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AE" w:rsidRPr="0059297A" w:rsidRDefault="00236DAE" w:rsidP="00236DAE">
      <w:pPr>
        <w:spacing w:after="0" w:line="360" w:lineRule="auto"/>
        <w:jc w:val="center"/>
        <w:rPr>
          <w:rFonts w:ascii="Times New Roman" w:hAnsi="Times New Roman"/>
          <w:b/>
          <w:sz w:val="32"/>
          <w:szCs w:val="32"/>
          <w:lang w:val="uk-UA"/>
        </w:rPr>
      </w:pPr>
      <w:r>
        <w:rPr>
          <w:rFonts w:ascii="Times New Roman" w:hAnsi="Times New Roman"/>
          <w:b/>
          <w:sz w:val="32"/>
          <w:szCs w:val="32"/>
          <w:lang w:val="uk-UA"/>
        </w:rPr>
        <w:t>1</w:t>
      </w:r>
      <w:r w:rsidR="00627B24">
        <w:rPr>
          <w:rFonts w:ascii="Times New Roman" w:hAnsi="Times New Roman"/>
          <w:b/>
          <w:sz w:val="32"/>
          <w:szCs w:val="32"/>
          <w:lang w:val="uk-UA"/>
        </w:rPr>
        <w:t>5</w:t>
      </w:r>
      <w:r w:rsidRPr="0059297A">
        <w:rPr>
          <w:rFonts w:ascii="Times New Roman" w:hAnsi="Times New Roman"/>
          <w:b/>
          <w:sz w:val="32"/>
          <w:szCs w:val="32"/>
          <w:lang w:val="uk-UA"/>
        </w:rPr>
        <w:t xml:space="preserve"> </w:t>
      </w:r>
      <w:r>
        <w:rPr>
          <w:rFonts w:ascii="Times New Roman" w:hAnsi="Times New Roman"/>
          <w:b/>
          <w:sz w:val="32"/>
          <w:szCs w:val="32"/>
          <w:lang w:val="uk-UA"/>
        </w:rPr>
        <w:t>но</w:t>
      </w:r>
      <w:r w:rsidRPr="0059297A">
        <w:rPr>
          <w:rFonts w:ascii="Times New Roman" w:hAnsi="Times New Roman"/>
          <w:b/>
          <w:sz w:val="32"/>
          <w:szCs w:val="32"/>
          <w:lang w:val="uk-UA"/>
        </w:rPr>
        <w:t>ября 2021 года (</w:t>
      </w:r>
      <w:r w:rsidR="00627B24">
        <w:rPr>
          <w:rFonts w:ascii="Times New Roman" w:hAnsi="Times New Roman"/>
          <w:b/>
          <w:sz w:val="32"/>
          <w:szCs w:val="32"/>
          <w:lang w:val="uk-UA"/>
        </w:rPr>
        <w:t>понедель</w:t>
      </w:r>
      <w:r w:rsidR="002D1C00">
        <w:rPr>
          <w:rFonts w:ascii="Times New Roman" w:hAnsi="Times New Roman"/>
          <w:b/>
          <w:sz w:val="32"/>
          <w:szCs w:val="32"/>
          <w:lang w:val="uk-UA"/>
        </w:rPr>
        <w:t>ник</w:t>
      </w:r>
      <w:r w:rsidRPr="0059297A">
        <w:rPr>
          <w:rFonts w:ascii="Times New Roman" w:hAnsi="Times New Roman"/>
          <w:b/>
          <w:sz w:val="32"/>
          <w:szCs w:val="32"/>
          <w:lang w:val="uk-UA"/>
        </w:rPr>
        <w:t>)</w:t>
      </w:r>
    </w:p>
    <w:p w:rsidR="00236DAE" w:rsidRDefault="00236DAE" w:rsidP="00236DAE">
      <w:pPr>
        <w:spacing w:after="0" w:line="360" w:lineRule="auto"/>
        <w:jc w:val="center"/>
        <w:rPr>
          <w:rFonts w:ascii="Times New Roman" w:hAnsi="Times New Roman"/>
          <w:b/>
          <w:sz w:val="28"/>
          <w:szCs w:val="28"/>
          <w:lang w:val="uk-UA"/>
        </w:rPr>
      </w:pPr>
      <w:r w:rsidRPr="0059297A">
        <w:rPr>
          <w:rFonts w:ascii="Times New Roman" w:hAnsi="Times New Roman"/>
          <w:b/>
          <w:sz w:val="32"/>
          <w:szCs w:val="32"/>
          <w:lang w:val="uk-UA"/>
        </w:rPr>
        <w:t>группа 2СТМ</w:t>
      </w:r>
    </w:p>
    <w:p w:rsidR="00236DAE" w:rsidRDefault="00236DAE" w:rsidP="00236DAE">
      <w:pPr>
        <w:spacing w:after="0" w:line="360" w:lineRule="auto"/>
        <w:jc w:val="both"/>
        <w:rPr>
          <w:rFonts w:ascii="Times New Roman" w:hAnsi="Times New Roman"/>
          <w:b/>
          <w:sz w:val="28"/>
          <w:szCs w:val="28"/>
          <w:lang w:val="uk-UA"/>
        </w:rPr>
      </w:pPr>
      <w:r w:rsidRPr="002A7C40">
        <w:rPr>
          <w:rFonts w:ascii="Times New Roman" w:hAnsi="Times New Roman"/>
          <w:b/>
          <w:sz w:val="28"/>
          <w:szCs w:val="28"/>
          <w:lang w:val="uk-UA"/>
        </w:rPr>
        <w:t>Преподаватель:</w:t>
      </w:r>
      <w:r w:rsidRPr="002A7C40">
        <w:rPr>
          <w:rFonts w:ascii="Times New Roman" w:hAnsi="Times New Roman"/>
          <w:sz w:val="28"/>
          <w:szCs w:val="28"/>
          <w:lang w:val="uk-UA"/>
        </w:rPr>
        <w:t xml:space="preserve"> Сафонов Ю</w:t>
      </w:r>
      <w:r>
        <w:rPr>
          <w:rFonts w:ascii="Times New Roman" w:hAnsi="Times New Roman"/>
          <w:sz w:val="28"/>
          <w:szCs w:val="28"/>
          <w:lang w:val="uk-UA"/>
        </w:rPr>
        <w:t xml:space="preserve">рий Борисович – адрес эл. почты: </w:t>
      </w:r>
      <w:hyperlink r:id="rId7" w:history="1">
        <w:r w:rsidRPr="001C2791">
          <w:rPr>
            <w:rStyle w:val="ab"/>
            <w:rFonts w:ascii="Times New Roman" w:hAnsi="Times New Roman"/>
            <w:b/>
            <w:sz w:val="28"/>
            <w:szCs w:val="28"/>
            <w:lang w:val="en-US"/>
          </w:rPr>
          <w:t>piligrim</w:t>
        </w:r>
        <w:r w:rsidRPr="001C2791">
          <w:rPr>
            <w:rStyle w:val="ab"/>
            <w:rFonts w:ascii="Times New Roman" w:hAnsi="Times New Roman"/>
            <w:b/>
            <w:sz w:val="28"/>
            <w:szCs w:val="28"/>
          </w:rPr>
          <w:t>081167@</w:t>
        </w:r>
        <w:r w:rsidRPr="001C2791">
          <w:rPr>
            <w:rStyle w:val="ab"/>
            <w:rFonts w:ascii="Times New Roman" w:hAnsi="Times New Roman"/>
            <w:b/>
            <w:sz w:val="28"/>
            <w:szCs w:val="28"/>
            <w:lang w:val="en-US"/>
          </w:rPr>
          <w:t>mail</w:t>
        </w:r>
        <w:r w:rsidRPr="001C2791">
          <w:rPr>
            <w:rStyle w:val="ab"/>
            <w:rFonts w:ascii="Times New Roman" w:hAnsi="Times New Roman"/>
            <w:b/>
            <w:sz w:val="28"/>
            <w:szCs w:val="28"/>
          </w:rPr>
          <w:t>.</w:t>
        </w:r>
        <w:r w:rsidRPr="001C2791">
          <w:rPr>
            <w:rStyle w:val="ab"/>
            <w:rFonts w:ascii="Times New Roman" w:hAnsi="Times New Roman"/>
            <w:b/>
            <w:sz w:val="28"/>
            <w:szCs w:val="28"/>
            <w:lang w:val="en-US"/>
          </w:rPr>
          <w:t>ru</w:t>
        </w:r>
      </w:hyperlink>
      <w:r w:rsidRPr="0059297A">
        <w:rPr>
          <w:rFonts w:ascii="Times New Roman" w:hAnsi="Times New Roman"/>
          <w:sz w:val="28"/>
          <w:szCs w:val="28"/>
        </w:rPr>
        <w:t xml:space="preserve"> </w:t>
      </w:r>
      <w:r>
        <w:rPr>
          <w:rFonts w:ascii="Times New Roman" w:hAnsi="Times New Roman"/>
          <w:sz w:val="28"/>
          <w:szCs w:val="28"/>
        </w:rPr>
        <w:t xml:space="preserve">и </w:t>
      </w:r>
      <w:r w:rsidRPr="0059297A">
        <w:rPr>
          <w:rFonts w:ascii="Times New Roman" w:hAnsi="Times New Roman"/>
          <w:sz w:val="28"/>
          <w:szCs w:val="28"/>
        </w:rPr>
        <w:t>сообщество</w:t>
      </w:r>
      <w:r>
        <w:rPr>
          <w:rFonts w:ascii="Times New Roman" w:hAnsi="Times New Roman"/>
          <w:sz w:val="28"/>
          <w:szCs w:val="28"/>
        </w:rPr>
        <w:t xml:space="preserve"> «МДК 01.02 ТО и ремонт автомобилей»</w:t>
      </w:r>
      <w:r w:rsidRPr="0059297A">
        <w:rPr>
          <w:rFonts w:ascii="Times New Roman" w:hAnsi="Times New Roman"/>
          <w:sz w:val="28"/>
          <w:szCs w:val="28"/>
        </w:rPr>
        <w:t xml:space="preserve"> в социальной сети </w:t>
      </w:r>
      <w:r>
        <w:rPr>
          <w:rFonts w:ascii="Times New Roman" w:hAnsi="Times New Roman"/>
          <w:sz w:val="28"/>
          <w:szCs w:val="28"/>
        </w:rPr>
        <w:t xml:space="preserve">«ВВконтакте» </w:t>
      </w:r>
      <w:hyperlink r:id="rId8" w:history="1">
        <w:r w:rsidRPr="001C2791">
          <w:rPr>
            <w:rStyle w:val="ab"/>
            <w:rFonts w:ascii="Times New Roman" w:hAnsi="Times New Roman"/>
            <w:sz w:val="28"/>
            <w:szCs w:val="28"/>
          </w:rPr>
          <w:t>https://vk.com/club207453468</w:t>
        </w:r>
      </w:hyperlink>
    </w:p>
    <w:p w:rsidR="00236DAE" w:rsidRDefault="00236DAE" w:rsidP="00236DAE">
      <w:pPr>
        <w:spacing w:after="0" w:line="360" w:lineRule="auto"/>
        <w:jc w:val="right"/>
        <w:rPr>
          <w:rFonts w:ascii="Times New Roman" w:hAnsi="Times New Roman"/>
          <w:b/>
          <w:sz w:val="28"/>
          <w:szCs w:val="28"/>
          <w:lang w:val="uk-UA"/>
        </w:rPr>
      </w:pPr>
    </w:p>
    <w:p w:rsidR="00236DAE" w:rsidRDefault="00236DAE" w:rsidP="00236DAE">
      <w:pPr>
        <w:spacing w:after="0" w:line="360" w:lineRule="auto"/>
        <w:jc w:val="right"/>
        <w:rPr>
          <w:rFonts w:ascii="Times New Roman" w:hAnsi="Times New Roman"/>
          <w:b/>
          <w:sz w:val="28"/>
          <w:szCs w:val="28"/>
        </w:rPr>
      </w:pPr>
      <w:r w:rsidRPr="002A7C40">
        <w:rPr>
          <w:rFonts w:ascii="Times New Roman" w:hAnsi="Times New Roman"/>
          <w:b/>
          <w:sz w:val="28"/>
          <w:szCs w:val="28"/>
          <w:lang w:val="uk-UA"/>
        </w:rPr>
        <w:t>Л</w:t>
      </w:r>
      <w:r>
        <w:rPr>
          <w:rFonts w:ascii="Times New Roman" w:hAnsi="Times New Roman"/>
          <w:b/>
          <w:sz w:val="28"/>
          <w:szCs w:val="28"/>
          <w:lang w:val="uk-UA"/>
        </w:rPr>
        <w:t>абораторные работы</w:t>
      </w:r>
      <w:r w:rsidRPr="002A7C40">
        <w:rPr>
          <w:rFonts w:ascii="Times New Roman" w:hAnsi="Times New Roman"/>
          <w:b/>
          <w:sz w:val="28"/>
          <w:szCs w:val="28"/>
          <w:lang w:val="uk-UA"/>
        </w:rPr>
        <w:t xml:space="preserve"> по</w:t>
      </w:r>
      <w:r>
        <w:rPr>
          <w:rFonts w:ascii="Times New Roman" w:hAnsi="Times New Roman"/>
          <w:b/>
          <w:sz w:val="28"/>
          <w:szCs w:val="28"/>
          <w:lang w:val="uk-UA"/>
        </w:rPr>
        <w:t>:</w:t>
      </w:r>
      <w:r w:rsidRPr="002A7C40">
        <w:rPr>
          <w:rFonts w:ascii="Times New Roman" w:hAnsi="Times New Roman"/>
          <w:b/>
          <w:sz w:val="28"/>
          <w:szCs w:val="28"/>
          <w:lang w:val="uk-UA"/>
        </w:rPr>
        <w:t xml:space="preserve"> </w:t>
      </w:r>
      <w:r w:rsidRPr="00B0459F">
        <w:rPr>
          <w:rFonts w:ascii="Times New Roman" w:hAnsi="Times New Roman"/>
          <w:color w:val="262626" w:themeColor="text1" w:themeTint="D9"/>
          <w:sz w:val="28"/>
          <w:szCs w:val="28"/>
        </w:rPr>
        <w:t>МДК.01.02 Техническое обслуживание и ремонт автотранспорта</w:t>
      </w:r>
      <w:r w:rsidRPr="00B0459F">
        <w:rPr>
          <w:rFonts w:ascii="Times New Roman" w:hAnsi="Times New Roman"/>
          <w:sz w:val="28"/>
          <w:szCs w:val="28"/>
        </w:rPr>
        <w:t xml:space="preserve">  ПМ. </w:t>
      </w:r>
      <w:r w:rsidRPr="00B0459F">
        <w:rPr>
          <w:rFonts w:ascii="Times New Roman" w:eastAsia="Andale Sans UI" w:hAnsi="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36DAE" w:rsidRDefault="00236DAE" w:rsidP="00236DAE">
      <w:pPr>
        <w:spacing w:after="0" w:line="360" w:lineRule="auto"/>
        <w:jc w:val="right"/>
        <w:rPr>
          <w:rFonts w:ascii="Times New Roman" w:hAnsi="Times New Roman"/>
          <w:b/>
          <w:sz w:val="28"/>
          <w:szCs w:val="28"/>
          <w:lang w:val="uk-UA"/>
        </w:rPr>
      </w:pPr>
      <w:r w:rsidRPr="002A7C40">
        <w:rPr>
          <w:rFonts w:ascii="Times New Roman" w:eastAsia="Courier New" w:hAnsi="Times New Roman"/>
          <w:b/>
          <w:sz w:val="28"/>
          <w:szCs w:val="28"/>
        </w:rPr>
        <w:t xml:space="preserve">Раздел 1. </w:t>
      </w:r>
      <w:r w:rsidRPr="00B0459F">
        <w:rPr>
          <w:rFonts w:ascii="Times New Roman" w:hAnsi="Times New Roman"/>
          <w:b/>
          <w:color w:val="262626" w:themeColor="text1" w:themeTint="D9"/>
          <w:sz w:val="28"/>
          <w:szCs w:val="28"/>
        </w:rPr>
        <w:t>Техническое обслуживание и ремонт автомобилей</w:t>
      </w:r>
    </w:p>
    <w:p w:rsidR="00236DAE" w:rsidRDefault="00236DAE" w:rsidP="00AA7C78">
      <w:pPr>
        <w:spacing w:after="0" w:line="360" w:lineRule="auto"/>
        <w:jc w:val="right"/>
        <w:rPr>
          <w:rFonts w:ascii="Times New Roman" w:hAnsi="Times New Roman"/>
          <w:b/>
          <w:sz w:val="28"/>
          <w:szCs w:val="28"/>
          <w:lang w:val="uk-UA"/>
        </w:rPr>
      </w:pPr>
    </w:p>
    <w:p w:rsidR="00AA7C78" w:rsidRDefault="00AA7C78" w:rsidP="00AA7C78">
      <w:pPr>
        <w:spacing w:after="0" w:line="360" w:lineRule="auto"/>
        <w:jc w:val="right"/>
        <w:rPr>
          <w:rFonts w:ascii="Times New Roman" w:hAnsi="Times New Roman"/>
          <w:b/>
          <w:sz w:val="28"/>
          <w:szCs w:val="28"/>
        </w:rPr>
      </w:pPr>
      <w:r w:rsidRPr="002A7C40">
        <w:rPr>
          <w:rFonts w:ascii="Times New Roman" w:hAnsi="Times New Roman"/>
          <w:b/>
          <w:sz w:val="28"/>
          <w:szCs w:val="28"/>
          <w:lang w:val="uk-UA"/>
        </w:rPr>
        <w:t>Л</w:t>
      </w:r>
      <w:r>
        <w:rPr>
          <w:rFonts w:ascii="Times New Roman" w:hAnsi="Times New Roman"/>
          <w:b/>
          <w:sz w:val="28"/>
          <w:szCs w:val="28"/>
          <w:lang w:val="uk-UA"/>
        </w:rPr>
        <w:t>абораторные работы</w:t>
      </w:r>
      <w:r w:rsidRPr="002A7C40">
        <w:rPr>
          <w:rFonts w:ascii="Times New Roman" w:hAnsi="Times New Roman"/>
          <w:b/>
          <w:sz w:val="28"/>
          <w:szCs w:val="28"/>
          <w:lang w:val="uk-UA"/>
        </w:rPr>
        <w:t xml:space="preserve"> по</w:t>
      </w:r>
      <w:r>
        <w:rPr>
          <w:rFonts w:ascii="Times New Roman" w:hAnsi="Times New Roman"/>
          <w:b/>
          <w:sz w:val="28"/>
          <w:szCs w:val="28"/>
          <w:lang w:val="uk-UA"/>
        </w:rPr>
        <w:t>:</w:t>
      </w:r>
      <w:r w:rsidRPr="002A7C40">
        <w:rPr>
          <w:rFonts w:ascii="Times New Roman" w:hAnsi="Times New Roman"/>
          <w:b/>
          <w:sz w:val="28"/>
          <w:szCs w:val="28"/>
          <w:lang w:val="uk-UA"/>
        </w:rPr>
        <w:t xml:space="preserve"> </w:t>
      </w:r>
      <w:r w:rsidRPr="00B0459F">
        <w:rPr>
          <w:rFonts w:ascii="Times New Roman" w:hAnsi="Times New Roman"/>
          <w:color w:val="262626" w:themeColor="text1" w:themeTint="D9"/>
          <w:sz w:val="28"/>
          <w:szCs w:val="28"/>
        </w:rPr>
        <w:t>МДК.01.02 Техническое обслуживание и ремонт автотранспорта</w:t>
      </w:r>
      <w:r w:rsidRPr="00B0459F">
        <w:rPr>
          <w:rFonts w:ascii="Times New Roman" w:hAnsi="Times New Roman"/>
          <w:sz w:val="28"/>
          <w:szCs w:val="28"/>
        </w:rPr>
        <w:t xml:space="preserve">  ПМ. </w:t>
      </w:r>
      <w:r w:rsidRPr="00B0459F">
        <w:rPr>
          <w:rFonts w:ascii="Times New Roman" w:eastAsia="Andale Sans UI" w:hAnsi="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AA7C78" w:rsidRPr="002A7C40" w:rsidRDefault="00AA7C78" w:rsidP="00AA7C78">
      <w:pPr>
        <w:spacing w:after="0" w:line="360" w:lineRule="auto"/>
        <w:jc w:val="center"/>
        <w:rPr>
          <w:rFonts w:ascii="Times New Roman" w:hAnsi="Times New Roman"/>
          <w:b/>
          <w:sz w:val="28"/>
          <w:szCs w:val="28"/>
          <w:lang w:val="uk-UA"/>
        </w:rPr>
      </w:pPr>
      <w:r w:rsidRPr="002A7C40">
        <w:rPr>
          <w:rFonts w:ascii="Times New Roman" w:eastAsia="Courier New" w:hAnsi="Times New Roman"/>
          <w:b/>
          <w:sz w:val="28"/>
          <w:szCs w:val="28"/>
        </w:rPr>
        <w:t xml:space="preserve">Раздел 1. </w:t>
      </w:r>
      <w:r w:rsidRPr="00B0459F">
        <w:rPr>
          <w:rFonts w:ascii="Times New Roman" w:hAnsi="Times New Roman"/>
          <w:b/>
          <w:color w:val="262626" w:themeColor="text1" w:themeTint="D9"/>
          <w:sz w:val="28"/>
          <w:szCs w:val="28"/>
        </w:rPr>
        <w:t>Техническое обслуживание и ремонт автомобилей</w:t>
      </w:r>
    </w:p>
    <w:p w:rsidR="00AA7C78" w:rsidRDefault="00AA7C78" w:rsidP="00AA7C78">
      <w:pPr>
        <w:spacing w:after="0" w:line="360" w:lineRule="auto"/>
        <w:rPr>
          <w:rFonts w:ascii="Times New Roman" w:hAnsi="Times New Roman"/>
          <w:b/>
          <w:bCs/>
          <w:iCs/>
          <w:color w:val="262626" w:themeColor="text1" w:themeTint="D9"/>
          <w:sz w:val="28"/>
          <w:szCs w:val="28"/>
        </w:rPr>
      </w:pPr>
    </w:p>
    <w:p w:rsidR="00D147D2" w:rsidRPr="00F1459E" w:rsidRDefault="00D147D2" w:rsidP="00D147D2">
      <w:pPr>
        <w:spacing w:after="0" w:line="360" w:lineRule="auto"/>
        <w:rPr>
          <w:rFonts w:ascii="Times New Roman" w:hAnsi="Times New Roman"/>
          <w:b/>
          <w:color w:val="262626" w:themeColor="text1" w:themeTint="D9"/>
          <w:sz w:val="28"/>
          <w:szCs w:val="28"/>
        </w:rPr>
      </w:pPr>
      <w:r w:rsidRPr="00F1459E">
        <w:rPr>
          <w:rFonts w:ascii="Times New Roman" w:hAnsi="Times New Roman"/>
          <w:b/>
          <w:color w:val="262626" w:themeColor="text1" w:themeTint="D9"/>
          <w:sz w:val="28"/>
          <w:szCs w:val="28"/>
        </w:rPr>
        <w:t>Тема 1.21</w:t>
      </w:r>
    </w:p>
    <w:p w:rsidR="000A4EFD" w:rsidRPr="000A4EFD" w:rsidRDefault="00D147D2" w:rsidP="00D147D2">
      <w:pPr>
        <w:shd w:val="clear" w:color="auto" w:fill="FFFFFF"/>
        <w:autoSpaceDE w:val="0"/>
        <w:autoSpaceDN w:val="0"/>
        <w:adjustRightInd w:val="0"/>
        <w:spacing w:after="0" w:line="360" w:lineRule="auto"/>
        <w:jc w:val="both"/>
        <w:rPr>
          <w:rFonts w:ascii="Times New Roman" w:hAnsi="Times New Roman"/>
          <w:b/>
          <w:color w:val="262626" w:themeColor="text1" w:themeTint="D9"/>
          <w:sz w:val="28"/>
          <w:szCs w:val="28"/>
        </w:rPr>
      </w:pPr>
      <w:r w:rsidRPr="00F1459E">
        <w:rPr>
          <w:rFonts w:ascii="Times New Roman" w:hAnsi="Times New Roman"/>
          <w:b/>
          <w:color w:val="262626" w:themeColor="text1" w:themeTint="D9"/>
          <w:sz w:val="28"/>
          <w:szCs w:val="28"/>
        </w:rPr>
        <w:t>Техническое обслуживание системы электроснабжения автомобиля</w:t>
      </w:r>
      <w:r w:rsidRPr="00412D43">
        <w:rPr>
          <w:rFonts w:ascii="Times New Roman" w:hAnsi="Times New Roman"/>
          <w:b/>
          <w:color w:val="262626" w:themeColor="text1" w:themeTint="D9"/>
          <w:sz w:val="28"/>
          <w:szCs w:val="28"/>
        </w:rPr>
        <w:t>.</w:t>
      </w:r>
    </w:p>
    <w:p w:rsidR="00764E36" w:rsidRPr="000A4EFD" w:rsidRDefault="00764E36" w:rsidP="000A4EFD">
      <w:pPr>
        <w:pStyle w:val="1"/>
        <w:spacing w:before="0" w:line="360" w:lineRule="auto"/>
        <w:jc w:val="center"/>
        <w:rPr>
          <w:rFonts w:ascii="Times New Roman" w:hAnsi="Times New Roman"/>
          <w:color w:val="auto"/>
        </w:rPr>
      </w:pPr>
      <w:r w:rsidRPr="000A4EFD">
        <w:rPr>
          <w:rFonts w:ascii="Times New Roman" w:hAnsi="Times New Roman"/>
          <w:color w:val="auto"/>
        </w:rPr>
        <w:t>Лабораторная работа №</w:t>
      </w:r>
      <w:r w:rsidR="005C56BD" w:rsidRPr="000A4EFD">
        <w:rPr>
          <w:rFonts w:ascii="Times New Roman" w:hAnsi="Times New Roman"/>
          <w:color w:val="auto"/>
        </w:rPr>
        <w:t xml:space="preserve"> 2</w:t>
      </w:r>
      <w:r w:rsidR="00D147D2">
        <w:rPr>
          <w:rFonts w:ascii="Times New Roman" w:hAnsi="Times New Roman"/>
          <w:color w:val="auto"/>
        </w:rPr>
        <w:t>7</w:t>
      </w:r>
      <w:r w:rsidR="003F0FA2" w:rsidRPr="000A4EFD">
        <w:rPr>
          <w:rFonts w:ascii="Times New Roman" w:hAnsi="Times New Roman"/>
          <w:color w:val="auto"/>
        </w:rPr>
        <w:t xml:space="preserve"> </w:t>
      </w:r>
      <w:r w:rsidRPr="000A4EFD">
        <w:rPr>
          <w:rFonts w:ascii="Times New Roman" w:hAnsi="Times New Roman"/>
          <w:color w:val="auto"/>
        </w:rPr>
        <w:t xml:space="preserve">(занятие № </w:t>
      </w:r>
      <w:r w:rsidR="00236DAE">
        <w:rPr>
          <w:rFonts w:ascii="Times New Roman" w:hAnsi="Times New Roman"/>
          <w:color w:val="auto"/>
        </w:rPr>
        <w:t>90</w:t>
      </w:r>
      <w:r w:rsidRPr="000A4EFD">
        <w:rPr>
          <w:rFonts w:ascii="Times New Roman" w:hAnsi="Times New Roman"/>
          <w:color w:val="auto"/>
        </w:rPr>
        <w:t>)</w:t>
      </w:r>
    </w:p>
    <w:p w:rsidR="00AA7C78" w:rsidRDefault="00764E36" w:rsidP="000A4EFD">
      <w:pPr>
        <w:pStyle w:val="1"/>
        <w:spacing w:before="0" w:line="360" w:lineRule="auto"/>
        <w:jc w:val="center"/>
      </w:pPr>
      <w:r w:rsidRPr="000A4EFD">
        <w:rPr>
          <w:rFonts w:ascii="Times New Roman" w:hAnsi="Times New Roman"/>
          <w:color w:val="auto"/>
        </w:rPr>
        <w:t>«</w:t>
      </w:r>
      <w:r w:rsidR="00D147D2" w:rsidRPr="003E1509">
        <w:rPr>
          <w:rFonts w:ascii="Times New Roman" w:hAnsi="Times New Roman"/>
          <w:color w:val="262626" w:themeColor="text1" w:themeTint="D9"/>
        </w:rPr>
        <w:t>Проверка технического состояния аккумуляторных батарей</w:t>
      </w:r>
      <w:r w:rsidRPr="000A4EFD">
        <w:rPr>
          <w:rFonts w:ascii="Times New Roman" w:hAnsi="Times New Roman"/>
          <w:color w:val="auto"/>
        </w:rPr>
        <w:t>»</w:t>
      </w:r>
    </w:p>
    <w:p w:rsidR="00AA1B9B" w:rsidRPr="004E1AA2" w:rsidRDefault="004E1AA2" w:rsidP="00AA1B9B">
      <w:pPr>
        <w:pStyle w:val="a9"/>
        <w:spacing w:before="0" w:beforeAutospacing="0" w:after="0" w:afterAutospacing="0" w:line="360" w:lineRule="auto"/>
        <w:jc w:val="both"/>
        <w:rPr>
          <w:b/>
          <w:sz w:val="28"/>
          <w:szCs w:val="28"/>
        </w:rPr>
      </w:pPr>
      <w:r w:rsidRPr="004E1AA2">
        <w:rPr>
          <w:b/>
          <w:sz w:val="28"/>
          <w:szCs w:val="28"/>
        </w:rPr>
        <w:t>1. Тема:</w:t>
      </w:r>
      <w:r w:rsidRPr="004E1AA2">
        <w:t xml:space="preserve"> </w:t>
      </w:r>
      <w:r w:rsidRPr="004E1AA2">
        <w:rPr>
          <w:sz w:val="28"/>
          <w:szCs w:val="28"/>
        </w:rPr>
        <w:t>«</w:t>
      </w:r>
      <w:r w:rsidR="00D147D2" w:rsidRPr="00D147D2">
        <w:rPr>
          <w:bCs/>
          <w:color w:val="262626" w:themeColor="text1" w:themeTint="D9"/>
          <w:sz w:val="28"/>
          <w:szCs w:val="28"/>
        </w:rPr>
        <w:t>Проверка технического состояния аккумуляторных батарей</w:t>
      </w:r>
      <w:r w:rsidRPr="004E1AA2">
        <w:rPr>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2. Цель:</w:t>
      </w:r>
      <w:r w:rsidRPr="004E1AA2">
        <w:rPr>
          <w:rFonts w:ascii="Times New Roman" w:hAnsi="Times New Roman"/>
          <w:sz w:val="28"/>
          <w:szCs w:val="28"/>
        </w:rPr>
        <w:t xml:space="preserve"> </w:t>
      </w:r>
      <w:r w:rsidR="00A72E93" w:rsidRPr="00A72E93">
        <w:rPr>
          <w:rFonts w:ascii="Times New Roman" w:hAnsi="Times New Roman"/>
          <w:sz w:val="28"/>
          <w:szCs w:val="28"/>
        </w:rPr>
        <w:t xml:space="preserve">ознакомиться и научиться выполнять операции </w:t>
      </w:r>
      <w:r w:rsidR="00651D7C">
        <w:rPr>
          <w:rFonts w:ascii="Times New Roman" w:hAnsi="Times New Roman"/>
          <w:bCs/>
          <w:color w:val="262626" w:themeColor="text1" w:themeTint="D9"/>
          <w:sz w:val="28"/>
          <w:szCs w:val="28"/>
        </w:rPr>
        <w:t>п</w:t>
      </w:r>
      <w:r w:rsidR="00651D7C" w:rsidRPr="00651D7C">
        <w:rPr>
          <w:rFonts w:ascii="Times New Roman" w:hAnsi="Times New Roman"/>
          <w:bCs/>
          <w:color w:val="262626" w:themeColor="text1" w:themeTint="D9"/>
          <w:sz w:val="28"/>
          <w:szCs w:val="28"/>
        </w:rPr>
        <w:t>роверк</w:t>
      </w:r>
      <w:r w:rsidR="00651D7C">
        <w:rPr>
          <w:rFonts w:ascii="Times New Roman" w:hAnsi="Times New Roman"/>
          <w:bCs/>
          <w:color w:val="262626" w:themeColor="text1" w:themeTint="D9"/>
          <w:sz w:val="28"/>
          <w:szCs w:val="28"/>
        </w:rPr>
        <w:t>и</w:t>
      </w:r>
      <w:r w:rsidR="00651D7C" w:rsidRPr="00651D7C">
        <w:rPr>
          <w:rFonts w:ascii="Times New Roman" w:hAnsi="Times New Roman"/>
          <w:bCs/>
          <w:color w:val="262626" w:themeColor="text1" w:themeTint="D9"/>
          <w:sz w:val="28"/>
          <w:szCs w:val="28"/>
        </w:rPr>
        <w:t xml:space="preserve"> </w:t>
      </w:r>
      <w:r w:rsidR="00D147D2" w:rsidRPr="00D147D2">
        <w:rPr>
          <w:rFonts w:ascii="Times New Roman" w:hAnsi="Times New Roman"/>
          <w:bCs/>
          <w:color w:val="262626" w:themeColor="text1" w:themeTint="D9"/>
          <w:sz w:val="28"/>
          <w:szCs w:val="28"/>
        </w:rPr>
        <w:t>технического состояния аккумуляторных батарей</w:t>
      </w:r>
      <w:r w:rsidR="00A72E93" w:rsidRPr="00A72E93">
        <w:rPr>
          <w:rFonts w:ascii="Times New Roman" w:hAnsi="Times New Roman"/>
          <w:sz w:val="28"/>
          <w:szCs w:val="28"/>
        </w:rPr>
        <w:t>; изучить основные неисправности</w:t>
      </w:r>
      <w:r w:rsidR="000A4EFD">
        <w:rPr>
          <w:rFonts w:ascii="Times New Roman" w:hAnsi="Times New Roman"/>
          <w:sz w:val="28"/>
          <w:szCs w:val="28"/>
        </w:rPr>
        <w:t xml:space="preserve"> </w:t>
      </w:r>
      <w:r w:rsidR="000423C0" w:rsidRPr="00D147D2">
        <w:rPr>
          <w:rFonts w:ascii="Times New Roman" w:hAnsi="Times New Roman"/>
          <w:bCs/>
          <w:color w:val="262626" w:themeColor="text1" w:themeTint="D9"/>
          <w:sz w:val="28"/>
          <w:szCs w:val="28"/>
        </w:rPr>
        <w:t>аккумуляторных батарей</w:t>
      </w:r>
      <w:r w:rsidR="004F7DC6" w:rsidRPr="002A68C2">
        <w:rPr>
          <w:rFonts w:ascii="Times New Roman" w:hAnsi="Times New Roman"/>
          <w:bCs/>
          <w:color w:val="262626" w:themeColor="text1" w:themeTint="D9"/>
          <w:sz w:val="28"/>
          <w:szCs w:val="28"/>
        </w:rPr>
        <w:t xml:space="preserve"> </w:t>
      </w:r>
      <w:r w:rsidR="00A72E93" w:rsidRPr="00A72E93">
        <w:rPr>
          <w:rFonts w:ascii="Times New Roman" w:hAnsi="Times New Roman"/>
          <w:sz w:val="28"/>
          <w:szCs w:val="28"/>
        </w:rPr>
        <w:t xml:space="preserve">и их признаки; научиться осуществлять практическое исполнение операций диагностики, проверки и </w:t>
      </w:r>
      <w:r w:rsidR="000423C0" w:rsidRPr="00D147D2">
        <w:rPr>
          <w:rFonts w:ascii="Times New Roman" w:hAnsi="Times New Roman"/>
          <w:bCs/>
          <w:color w:val="262626" w:themeColor="text1" w:themeTint="D9"/>
          <w:sz w:val="28"/>
          <w:szCs w:val="28"/>
        </w:rPr>
        <w:t xml:space="preserve">технического </w:t>
      </w:r>
      <w:r w:rsidR="000423C0">
        <w:rPr>
          <w:rFonts w:ascii="Times New Roman" w:hAnsi="Times New Roman"/>
          <w:bCs/>
          <w:color w:val="262626" w:themeColor="text1" w:themeTint="D9"/>
          <w:sz w:val="28"/>
          <w:szCs w:val="28"/>
        </w:rPr>
        <w:t>обслужива</w:t>
      </w:r>
      <w:r w:rsidR="000423C0" w:rsidRPr="00D147D2">
        <w:rPr>
          <w:rFonts w:ascii="Times New Roman" w:hAnsi="Times New Roman"/>
          <w:bCs/>
          <w:color w:val="262626" w:themeColor="text1" w:themeTint="D9"/>
          <w:sz w:val="28"/>
          <w:szCs w:val="28"/>
        </w:rPr>
        <w:t>ния аккумуляторных батарей</w:t>
      </w:r>
      <w:r w:rsidR="004F7DC6" w:rsidRPr="002A68C2">
        <w:rPr>
          <w:rFonts w:ascii="Times New Roman" w:hAnsi="Times New Roman"/>
          <w:bCs/>
          <w:color w:val="262626" w:themeColor="text1" w:themeTint="D9"/>
          <w:sz w:val="28"/>
          <w:szCs w:val="28"/>
        </w:rPr>
        <w:t xml:space="preserve"> </w:t>
      </w:r>
      <w:r w:rsidR="00A72E93" w:rsidRPr="00A72E93">
        <w:rPr>
          <w:rFonts w:ascii="Times New Roman" w:hAnsi="Times New Roman"/>
          <w:sz w:val="28"/>
          <w:szCs w:val="28"/>
        </w:rPr>
        <w:t>при помощи специальн</w:t>
      </w:r>
      <w:r w:rsidR="000A4EFD">
        <w:rPr>
          <w:rFonts w:ascii="Times New Roman" w:hAnsi="Times New Roman"/>
          <w:sz w:val="28"/>
          <w:szCs w:val="28"/>
        </w:rPr>
        <w:t>ого</w:t>
      </w:r>
      <w:r w:rsidR="00A72E93" w:rsidRPr="00A72E93">
        <w:rPr>
          <w:rFonts w:ascii="Times New Roman" w:hAnsi="Times New Roman"/>
          <w:sz w:val="28"/>
          <w:szCs w:val="28"/>
        </w:rPr>
        <w:t xml:space="preserve"> оборудования с соответствующими техническими заключениями и регулировочными воздействиями</w:t>
      </w:r>
      <w:r w:rsidRPr="00614C28">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3. Задача:</w:t>
      </w:r>
      <w:r w:rsidRPr="004E1AA2">
        <w:rPr>
          <w:rFonts w:ascii="Times New Roman" w:hAnsi="Times New Roman"/>
          <w:sz w:val="28"/>
          <w:szCs w:val="28"/>
        </w:rPr>
        <w:t xml:space="preserve"> Получить навыки </w:t>
      </w:r>
      <w:r w:rsidR="00235236">
        <w:rPr>
          <w:rFonts w:ascii="Times New Roman" w:hAnsi="Times New Roman"/>
          <w:sz w:val="28"/>
          <w:szCs w:val="28"/>
        </w:rPr>
        <w:t xml:space="preserve">технологического процесса </w:t>
      </w:r>
      <w:r w:rsidR="00651D7C">
        <w:rPr>
          <w:rFonts w:ascii="Times New Roman" w:hAnsi="Times New Roman"/>
          <w:bCs/>
          <w:color w:val="262626" w:themeColor="text1" w:themeTint="D9"/>
          <w:sz w:val="28"/>
          <w:szCs w:val="28"/>
        </w:rPr>
        <w:t>п</w:t>
      </w:r>
      <w:r w:rsidR="00651D7C" w:rsidRPr="00651D7C">
        <w:rPr>
          <w:rFonts w:ascii="Times New Roman" w:hAnsi="Times New Roman"/>
          <w:bCs/>
          <w:color w:val="262626" w:themeColor="text1" w:themeTint="D9"/>
          <w:sz w:val="28"/>
          <w:szCs w:val="28"/>
        </w:rPr>
        <w:t>роверк</w:t>
      </w:r>
      <w:r w:rsidR="00651D7C">
        <w:rPr>
          <w:rFonts w:ascii="Times New Roman" w:hAnsi="Times New Roman"/>
          <w:bCs/>
          <w:color w:val="262626" w:themeColor="text1" w:themeTint="D9"/>
          <w:sz w:val="28"/>
          <w:szCs w:val="28"/>
        </w:rPr>
        <w:t>и</w:t>
      </w:r>
      <w:r w:rsidR="00651D7C" w:rsidRPr="00651D7C">
        <w:rPr>
          <w:rFonts w:ascii="Times New Roman" w:hAnsi="Times New Roman"/>
          <w:bCs/>
          <w:color w:val="262626" w:themeColor="text1" w:themeTint="D9"/>
          <w:sz w:val="28"/>
          <w:szCs w:val="28"/>
        </w:rPr>
        <w:t xml:space="preserve"> </w:t>
      </w:r>
      <w:r w:rsidR="000423C0" w:rsidRPr="00D147D2">
        <w:rPr>
          <w:rFonts w:ascii="Times New Roman" w:hAnsi="Times New Roman"/>
          <w:bCs/>
          <w:color w:val="262626" w:themeColor="text1" w:themeTint="D9"/>
          <w:sz w:val="28"/>
          <w:szCs w:val="28"/>
        </w:rPr>
        <w:t>технического состояния аккумуляторных батарей</w:t>
      </w:r>
      <w:r w:rsidRPr="004E1AA2">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b/>
          <w:bCs/>
          <w:sz w:val="28"/>
          <w:szCs w:val="28"/>
        </w:rPr>
      </w:pPr>
      <w:r w:rsidRPr="004E1AA2">
        <w:rPr>
          <w:rFonts w:ascii="Times New Roman" w:hAnsi="Times New Roman"/>
          <w:b/>
          <w:bCs/>
          <w:sz w:val="28"/>
          <w:szCs w:val="28"/>
        </w:rPr>
        <w:t>4. Студент должен знать:</w:t>
      </w:r>
    </w:p>
    <w:p w:rsidR="00A72E93" w:rsidRPr="00A72E93" w:rsidRDefault="00A72E93" w:rsidP="00A72E93">
      <w:pPr>
        <w:pStyle w:val="p45"/>
        <w:spacing w:before="0" w:beforeAutospacing="0" w:after="0" w:afterAutospacing="0" w:line="360" w:lineRule="auto"/>
        <w:jc w:val="both"/>
        <w:rPr>
          <w:sz w:val="28"/>
          <w:szCs w:val="28"/>
        </w:rPr>
      </w:pPr>
      <w:r w:rsidRPr="00A72E93">
        <w:rPr>
          <w:rStyle w:val="ft16"/>
          <w:sz w:val="28"/>
          <w:szCs w:val="28"/>
        </w:rPr>
        <w:lastRenderedPageBreak/>
        <w:t>−</w:t>
      </w:r>
      <w:r w:rsidRPr="00A72E93">
        <w:rPr>
          <w:rStyle w:val="ft19"/>
          <w:sz w:val="28"/>
          <w:szCs w:val="28"/>
        </w:rPr>
        <w:t xml:space="preserve">назначение, основные типы, устройство и работу </w:t>
      </w:r>
      <w:r w:rsidR="000423C0" w:rsidRPr="00D147D2">
        <w:rPr>
          <w:bCs/>
          <w:color w:val="262626" w:themeColor="text1" w:themeTint="D9"/>
          <w:sz w:val="28"/>
          <w:szCs w:val="28"/>
        </w:rPr>
        <w:t>аккумуляторных батарей</w:t>
      </w:r>
      <w:r w:rsidRPr="00A72E93">
        <w:rPr>
          <w:rStyle w:val="ft19"/>
          <w:sz w:val="28"/>
          <w:szCs w:val="28"/>
        </w:rPr>
        <w:t>, диагностирование и</w:t>
      </w:r>
      <w:r>
        <w:rPr>
          <w:rStyle w:val="ft19"/>
          <w:sz w:val="28"/>
          <w:szCs w:val="28"/>
        </w:rPr>
        <w:t xml:space="preserve"> </w:t>
      </w:r>
      <w:r w:rsidRPr="00A72E93">
        <w:rPr>
          <w:rStyle w:val="ft19"/>
          <w:sz w:val="28"/>
          <w:szCs w:val="28"/>
        </w:rPr>
        <w:t>техническое</w:t>
      </w:r>
      <w:r>
        <w:rPr>
          <w:rStyle w:val="ft19"/>
          <w:sz w:val="28"/>
          <w:szCs w:val="28"/>
        </w:rPr>
        <w:t xml:space="preserve"> </w:t>
      </w:r>
      <w:r w:rsidRPr="00A72E93">
        <w:rPr>
          <w:rStyle w:val="ft19"/>
          <w:sz w:val="28"/>
          <w:szCs w:val="28"/>
        </w:rPr>
        <w:t>обслуживание</w:t>
      </w:r>
      <w:r>
        <w:rPr>
          <w:rStyle w:val="ft19"/>
          <w:sz w:val="28"/>
          <w:szCs w:val="28"/>
        </w:rPr>
        <w:t xml:space="preserve"> </w:t>
      </w:r>
      <w:r w:rsidR="004F7DC6">
        <w:rPr>
          <w:rStyle w:val="ft19"/>
          <w:sz w:val="28"/>
          <w:szCs w:val="28"/>
        </w:rPr>
        <w:t>их</w:t>
      </w:r>
      <w:r w:rsidRPr="00A72E93">
        <w:rPr>
          <w:rStyle w:val="ft19"/>
          <w:sz w:val="28"/>
          <w:szCs w:val="28"/>
        </w:rPr>
        <w:t>;</w:t>
      </w:r>
    </w:p>
    <w:p w:rsidR="00A72E93" w:rsidRPr="00A72E93" w:rsidRDefault="00A72E93" w:rsidP="00A72E93">
      <w:pPr>
        <w:pStyle w:val="p46"/>
        <w:spacing w:before="0" w:beforeAutospacing="0" w:after="0" w:afterAutospacing="0" w:line="360" w:lineRule="auto"/>
        <w:jc w:val="both"/>
        <w:rPr>
          <w:sz w:val="28"/>
          <w:szCs w:val="28"/>
        </w:rPr>
      </w:pPr>
      <w:r w:rsidRPr="00A72E93">
        <w:rPr>
          <w:rStyle w:val="ft16"/>
          <w:sz w:val="28"/>
          <w:szCs w:val="28"/>
        </w:rPr>
        <w:t>−</w:t>
      </w:r>
      <w:r w:rsidRPr="00A72E93">
        <w:rPr>
          <w:rStyle w:val="ft17"/>
          <w:sz w:val="28"/>
          <w:szCs w:val="28"/>
        </w:rPr>
        <w:t>основные</w:t>
      </w:r>
      <w:r>
        <w:rPr>
          <w:rStyle w:val="ft17"/>
          <w:sz w:val="28"/>
          <w:szCs w:val="28"/>
        </w:rPr>
        <w:t xml:space="preserve"> </w:t>
      </w:r>
      <w:r w:rsidRPr="00A72E93">
        <w:rPr>
          <w:rStyle w:val="ft17"/>
          <w:sz w:val="28"/>
          <w:szCs w:val="28"/>
        </w:rPr>
        <w:t>неисправности</w:t>
      </w:r>
      <w:r>
        <w:rPr>
          <w:rStyle w:val="ft17"/>
          <w:sz w:val="28"/>
          <w:szCs w:val="28"/>
        </w:rPr>
        <w:t xml:space="preserve"> </w:t>
      </w:r>
      <w:r w:rsidR="000423C0" w:rsidRPr="00D147D2">
        <w:rPr>
          <w:bCs/>
          <w:color w:val="262626" w:themeColor="text1" w:themeTint="D9"/>
          <w:sz w:val="28"/>
          <w:szCs w:val="28"/>
        </w:rPr>
        <w:t>аккумуляторных батарей</w:t>
      </w:r>
      <w:r w:rsidR="004F7DC6" w:rsidRPr="002A68C2">
        <w:rPr>
          <w:bCs/>
          <w:color w:val="262626" w:themeColor="text1" w:themeTint="D9"/>
          <w:sz w:val="28"/>
          <w:szCs w:val="28"/>
        </w:rPr>
        <w:t xml:space="preserve"> </w:t>
      </w:r>
      <w:r w:rsidRPr="00A72E93">
        <w:rPr>
          <w:rStyle w:val="ft17"/>
          <w:sz w:val="28"/>
          <w:szCs w:val="28"/>
        </w:rPr>
        <w:t>и</w:t>
      </w:r>
      <w:r>
        <w:rPr>
          <w:rStyle w:val="ft17"/>
          <w:sz w:val="28"/>
          <w:szCs w:val="28"/>
        </w:rPr>
        <w:t xml:space="preserve"> </w:t>
      </w:r>
      <w:r w:rsidRPr="00A72E93">
        <w:rPr>
          <w:rStyle w:val="ft17"/>
          <w:sz w:val="28"/>
          <w:szCs w:val="28"/>
        </w:rPr>
        <w:t>их</w:t>
      </w:r>
      <w:r>
        <w:rPr>
          <w:rStyle w:val="ft17"/>
          <w:sz w:val="28"/>
          <w:szCs w:val="28"/>
        </w:rPr>
        <w:t xml:space="preserve"> </w:t>
      </w:r>
      <w:r w:rsidRPr="00A72E93">
        <w:rPr>
          <w:rStyle w:val="ft17"/>
          <w:sz w:val="28"/>
          <w:szCs w:val="28"/>
        </w:rPr>
        <w:t>признаки;</w:t>
      </w:r>
    </w:p>
    <w:p w:rsidR="00A72E93" w:rsidRPr="00A72E93" w:rsidRDefault="00A72E93" w:rsidP="00A72E93">
      <w:pPr>
        <w:pStyle w:val="p46"/>
        <w:spacing w:before="0" w:beforeAutospacing="0" w:after="0" w:afterAutospacing="0" w:line="360" w:lineRule="auto"/>
        <w:jc w:val="both"/>
        <w:rPr>
          <w:sz w:val="28"/>
          <w:szCs w:val="28"/>
        </w:rPr>
      </w:pPr>
      <w:r w:rsidRPr="00A72E93">
        <w:rPr>
          <w:rStyle w:val="ft16"/>
          <w:sz w:val="28"/>
          <w:szCs w:val="28"/>
        </w:rPr>
        <w:t>−</w:t>
      </w:r>
      <w:r w:rsidRPr="00A72E93">
        <w:rPr>
          <w:rStyle w:val="ft17"/>
          <w:sz w:val="28"/>
          <w:szCs w:val="28"/>
        </w:rPr>
        <w:t>способы</w:t>
      </w:r>
      <w:r>
        <w:rPr>
          <w:rStyle w:val="ft17"/>
          <w:sz w:val="28"/>
          <w:szCs w:val="28"/>
        </w:rPr>
        <w:t xml:space="preserve"> </w:t>
      </w:r>
      <w:r w:rsidRPr="00A72E93">
        <w:rPr>
          <w:rStyle w:val="ft17"/>
          <w:sz w:val="28"/>
          <w:szCs w:val="28"/>
        </w:rPr>
        <w:t>и</w:t>
      </w:r>
      <w:r>
        <w:rPr>
          <w:rStyle w:val="ft17"/>
          <w:sz w:val="28"/>
          <w:szCs w:val="28"/>
        </w:rPr>
        <w:t xml:space="preserve"> </w:t>
      </w:r>
      <w:r w:rsidRPr="00A72E93">
        <w:rPr>
          <w:rStyle w:val="ft17"/>
          <w:sz w:val="28"/>
          <w:szCs w:val="28"/>
        </w:rPr>
        <w:t>методы</w:t>
      </w:r>
      <w:r>
        <w:rPr>
          <w:rStyle w:val="ft17"/>
          <w:sz w:val="28"/>
          <w:szCs w:val="28"/>
        </w:rPr>
        <w:t xml:space="preserve"> </w:t>
      </w:r>
      <w:r w:rsidRPr="00A72E93">
        <w:rPr>
          <w:rStyle w:val="ft17"/>
          <w:sz w:val="28"/>
          <w:szCs w:val="28"/>
        </w:rPr>
        <w:t>контроля</w:t>
      </w:r>
      <w:r>
        <w:rPr>
          <w:rStyle w:val="ft17"/>
          <w:sz w:val="28"/>
          <w:szCs w:val="28"/>
        </w:rPr>
        <w:t xml:space="preserve"> </w:t>
      </w:r>
      <w:r w:rsidRPr="00A72E93">
        <w:rPr>
          <w:rStyle w:val="ft17"/>
          <w:sz w:val="28"/>
          <w:szCs w:val="28"/>
        </w:rPr>
        <w:t>за</w:t>
      </w:r>
      <w:r>
        <w:rPr>
          <w:rStyle w:val="ft17"/>
          <w:sz w:val="28"/>
          <w:szCs w:val="28"/>
        </w:rPr>
        <w:t xml:space="preserve"> </w:t>
      </w:r>
      <w:r w:rsidRPr="00A72E93">
        <w:rPr>
          <w:rStyle w:val="ft17"/>
          <w:sz w:val="28"/>
          <w:szCs w:val="28"/>
        </w:rPr>
        <w:t>работой</w:t>
      </w:r>
      <w:r>
        <w:rPr>
          <w:rStyle w:val="ft17"/>
          <w:sz w:val="28"/>
          <w:szCs w:val="28"/>
        </w:rPr>
        <w:t xml:space="preserve"> </w:t>
      </w:r>
      <w:r w:rsidR="000423C0" w:rsidRPr="00D147D2">
        <w:rPr>
          <w:bCs/>
          <w:color w:val="262626" w:themeColor="text1" w:themeTint="D9"/>
          <w:sz w:val="28"/>
          <w:szCs w:val="28"/>
        </w:rPr>
        <w:t>аккумуляторных батарей</w:t>
      </w:r>
      <w:r w:rsidR="004F7DC6" w:rsidRPr="002A68C2">
        <w:rPr>
          <w:bCs/>
          <w:color w:val="262626" w:themeColor="text1" w:themeTint="D9"/>
          <w:sz w:val="28"/>
          <w:szCs w:val="28"/>
        </w:rPr>
        <w:t xml:space="preserve"> </w:t>
      </w:r>
      <w:r w:rsidRPr="00A72E93">
        <w:rPr>
          <w:rStyle w:val="ft17"/>
          <w:sz w:val="28"/>
          <w:szCs w:val="28"/>
        </w:rPr>
        <w:t>автомобилей;</w:t>
      </w:r>
    </w:p>
    <w:p w:rsidR="00A72E93" w:rsidRPr="00A72E93" w:rsidRDefault="00A72E93" w:rsidP="00A72E93">
      <w:pPr>
        <w:pStyle w:val="p47"/>
        <w:spacing w:before="0" w:beforeAutospacing="0" w:after="0" w:afterAutospacing="0" w:line="360" w:lineRule="auto"/>
        <w:jc w:val="both"/>
        <w:rPr>
          <w:sz w:val="28"/>
          <w:szCs w:val="28"/>
        </w:rPr>
      </w:pPr>
      <w:r w:rsidRPr="00A72E93">
        <w:rPr>
          <w:rStyle w:val="ft16"/>
          <w:sz w:val="28"/>
          <w:szCs w:val="28"/>
        </w:rPr>
        <w:t>−</w:t>
      </w:r>
      <w:r w:rsidRPr="00A72E93">
        <w:rPr>
          <w:rStyle w:val="ft19"/>
          <w:sz w:val="28"/>
          <w:szCs w:val="28"/>
        </w:rPr>
        <w:t xml:space="preserve">основные работы, выполняемые при техническом обслуживании </w:t>
      </w:r>
      <w:r w:rsidR="000423C0" w:rsidRPr="00D147D2">
        <w:rPr>
          <w:bCs/>
          <w:color w:val="262626" w:themeColor="text1" w:themeTint="D9"/>
          <w:sz w:val="28"/>
          <w:szCs w:val="28"/>
        </w:rPr>
        <w:t>аккумуляторных батарей</w:t>
      </w:r>
      <w:r w:rsidRPr="00A72E93">
        <w:rPr>
          <w:rStyle w:val="ft19"/>
          <w:sz w:val="28"/>
          <w:szCs w:val="28"/>
        </w:rPr>
        <w:t>;</w:t>
      </w:r>
    </w:p>
    <w:p w:rsidR="004D2F2E" w:rsidRPr="000A4EFD" w:rsidRDefault="00A72E93" w:rsidP="00A72E93">
      <w:pPr>
        <w:pStyle w:val="p48"/>
        <w:spacing w:before="0" w:beforeAutospacing="0" w:after="0" w:afterAutospacing="0" w:line="360" w:lineRule="auto"/>
        <w:jc w:val="both"/>
        <w:rPr>
          <w:sz w:val="28"/>
          <w:szCs w:val="28"/>
        </w:rPr>
      </w:pPr>
      <w:r w:rsidRPr="00A72E93">
        <w:rPr>
          <w:rStyle w:val="ft16"/>
          <w:sz w:val="28"/>
          <w:szCs w:val="28"/>
        </w:rPr>
        <w:t>−</w:t>
      </w:r>
      <w:r w:rsidRPr="00A72E93">
        <w:rPr>
          <w:rStyle w:val="ft19"/>
          <w:sz w:val="28"/>
          <w:szCs w:val="28"/>
        </w:rPr>
        <w:t xml:space="preserve">конструкцию и работу </w:t>
      </w:r>
      <w:r w:rsidRPr="00A72E93">
        <w:rPr>
          <w:sz w:val="28"/>
          <w:szCs w:val="28"/>
        </w:rPr>
        <w:t xml:space="preserve">контрольно-измерительного оборудования, стендов и приборов для </w:t>
      </w:r>
      <w:r w:rsidR="000423C0">
        <w:rPr>
          <w:sz w:val="28"/>
          <w:szCs w:val="28"/>
        </w:rPr>
        <w:t>п</w:t>
      </w:r>
      <w:r w:rsidR="000423C0" w:rsidRPr="00D147D2">
        <w:rPr>
          <w:bCs/>
          <w:color w:val="262626" w:themeColor="text1" w:themeTint="D9"/>
          <w:sz w:val="28"/>
          <w:szCs w:val="28"/>
        </w:rPr>
        <w:t>роверк</w:t>
      </w:r>
      <w:r w:rsidR="000423C0">
        <w:rPr>
          <w:bCs/>
          <w:color w:val="262626" w:themeColor="text1" w:themeTint="D9"/>
          <w:sz w:val="28"/>
          <w:szCs w:val="28"/>
        </w:rPr>
        <w:t>и</w:t>
      </w:r>
      <w:r w:rsidR="000423C0" w:rsidRPr="00D147D2">
        <w:rPr>
          <w:bCs/>
          <w:color w:val="262626" w:themeColor="text1" w:themeTint="D9"/>
          <w:sz w:val="28"/>
          <w:szCs w:val="28"/>
        </w:rPr>
        <w:t xml:space="preserve"> технического состояния аккумуляторных батарей</w:t>
      </w:r>
      <w:r w:rsidRPr="00A72E93">
        <w:rPr>
          <w:sz w:val="28"/>
          <w:szCs w:val="28"/>
        </w:rPr>
        <w:t xml:space="preserve">; </w:t>
      </w:r>
    </w:p>
    <w:p w:rsidR="00A72E93" w:rsidRPr="00A72E93" w:rsidRDefault="00A72E93" w:rsidP="00A72E93">
      <w:pPr>
        <w:pStyle w:val="p48"/>
        <w:spacing w:before="0" w:beforeAutospacing="0" w:after="0" w:afterAutospacing="0" w:line="360" w:lineRule="auto"/>
        <w:jc w:val="both"/>
        <w:rPr>
          <w:sz w:val="28"/>
          <w:szCs w:val="28"/>
        </w:rPr>
      </w:pPr>
      <w:r w:rsidRPr="004E1AA2">
        <w:rPr>
          <w:b/>
          <w:bCs/>
          <w:sz w:val="28"/>
          <w:szCs w:val="28"/>
        </w:rPr>
        <w:t xml:space="preserve">Студент должен </w:t>
      </w:r>
      <w:r w:rsidRPr="00A72E93">
        <w:rPr>
          <w:rStyle w:val="ft20"/>
          <w:b/>
          <w:sz w:val="28"/>
          <w:szCs w:val="28"/>
        </w:rPr>
        <w:t>уметь:</w:t>
      </w:r>
      <w:r w:rsidR="00520D5A">
        <w:rPr>
          <w:rStyle w:val="ft20"/>
          <w:b/>
          <w:sz w:val="28"/>
          <w:szCs w:val="28"/>
        </w:rPr>
        <w:t xml:space="preserve"> </w:t>
      </w:r>
    </w:p>
    <w:p w:rsidR="00A72E93" w:rsidRPr="00A72E93" w:rsidRDefault="00A72E93" w:rsidP="00A72E93">
      <w:pPr>
        <w:pStyle w:val="p49"/>
        <w:spacing w:before="0" w:beforeAutospacing="0" w:after="0" w:afterAutospacing="0" w:line="360" w:lineRule="auto"/>
        <w:jc w:val="both"/>
        <w:rPr>
          <w:sz w:val="28"/>
          <w:szCs w:val="28"/>
        </w:rPr>
      </w:pPr>
      <w:r w:rsidRPr="00A72E93">
        <w:rPr>
          <w:rStyle w:val="ft16"/>
          <w:sz w:val="28"/>
          <w:szCs w:val="28"/>
        </w:rPr>
        <w:t>−</w:t>
      </w:r>
      <w:r w:rsidRPr="00A72E93">
        <w:rPr>
          <w:rStyle w:val="ft17"/>
          <w:sz w:val="28"/>
          <w:szCs w:val="28"/>
        </w:rPr>
        <w:t xml:space="preserve">использовать теоретические знания по </w:t>
      </w:r>
      <w:r w:rsidR="004F7DC6">
        <w:rPr>
          <w:bCs/>
          <w:color w:val="262626" w:themeColor="text1" w:themeTint="D9"/>
          <w:sz w:val="28"/>
          <w:szCs w:val="28"/>
        </w:rPr>
        <w:t>т</w:t>
      </w:r>
      <w:r w:rsidR="004F7DC6" w:rsidRPr="002A68C2">
        <w:rPr>
          <w:bCs/>
          <w:color w:val="262626" w:themeColor="text1" w:themeTint="D9"/>
          <w:sz w:val="28"/>
          <w:szCs w:val="28"/>
        </w:rPr>
        <w:t>ехническо</w:t>
      </w:r>
      <w:r w:rsidR="004F7DC6">
        <w:rPr>
          <w:bCs/>
          <w:color w:val="262626" w:themeColor="text1" w:themeTint="D9"/>
          <w:sz w:val="28"/>
          <w:szCs w:val="28"/>
        </w:rPr>
        <w:t>му</w:t>
      </w:r>
      <w:r w:rsidR="004F7DC6" w:rsidRPr="002A68C2">
        <w:rPr>
          <w:bCs/>
          <w:color w:val="262626" w:themeColor="text1" w:themeTint="D9"/>
          <w:sz w:val="28"/>
          <w:szCs w:val="28"/>
        </w:rPr>
        <w:t xml:space="preserve"> обслуживани</w:t>
      </w:r>
      <w:r w:rsidR="004F7DC6">
        <w:rPr>
          <w:bCs/>
          <w:color w:val="262626" w:themeColor="text1" w:themeTint="D9"/>
          <w:sz w:val="28"/>
          <w:szCs w:val="28"/>
        </w:rPr>
        <w:t>ю</w:t>
      </w:r>
      <w:r w:rsidR="004F7DC6" w:rsidRPr="002A68C2">
        <w:rPr>
          <w:bCs/>
          <w:color w:val="262626" w:themeColor="text1" w:themeTint="D9"/>
          <w:sz w:val="28"/>
          <w:szCs w:val="28"/>
        </w:rPr>
        <w:t xml:space="preserve"> </w:t>
      </w:r>
      <w:r w:rsidR="000423C0" w:rsidRPr="00D147D2">
        <w:rPr>
          <w:bCs/>
          <w:color w:val="262626" w:themeColor="text1" w:themeTint="D9"/>
          <w:sz w:val="28"/>
          <w:szCs w:val="28"/>
        </w:rPr>
        <w:t>аккумуляторных батарей</w:t>
      </w:r>
      <w:r w:rsidR="004F7DC6" w:rsidRPr="002A68C2">
        <w:rPr>
          <w:bCs/>
          <w:color w:val="262626" w:themeColor="text1" w:themeTint="D9"/>
          <w:sz w:val="28"/>
          <w:szCs w:val="28"/>
        </w:rPr>
        <w:t xml:space="preserve"> </w:t>
      </w:r>
      <w:r w:rsidRPr="00A72E93">
        <w:rPr>
          <w:rStyle w:val="ft17"/>
          <w:sz w:val="28"/>
          <w:szCs w:val="28"/>
        </w:rPr>
        <w:t>с выдачей соответствующих технических заключений;</w:t>
      </w:r>
    </w:p>
    <w:p w:rsidR="00A72E93" w:rsidRPr="00A72E93" w:rsidRDefault="00A72E93" w:rsidP="00A72E93">
      <w:pPr>
        <w:pStyle w:val="p50"/>
        <w:spacing w:before="0" w:beforeAutospacing="0" w:after="0" w:afterAutospacing="0" w:line="360" w:lineRule="auto"/>
        <w:jc w:val="both"/>
        <w:rPr>
          <w:sz w:val="28"/>
          <w:szCs w:val="28"/>
        </w:rPr>
      </w:pPr>
      <w:r w:rsidRPr="00A72E93">
        <w:rPr>
          <w:rStyle w:val="ft16"/>
          <w:sz w:val="28"/>
          <w:szCs w:val="28"/>
        </w:rPr>
        <w:t>−</w:t>
      </w:r>
      <w:r w:rsidRPr="00A72E93">
        <w:rPr>
          <w:rStyle w:val="ft19"/>
          <w:sz w:val="28"/>
          <w:szCs w:val="28"/>
        </w:rPr>
        <w:t xml:space="preserve">выполнять операции </w:t>
      </w:r>
      <w:r w:rsidR="004F7DC6">
        <w:rPr>
          <w:bCs/>
          <w:color w:val="262626" w:themeColor="text1" w:themeTint="D9"/>
          <w:sz w:val="28"/>
          <w:szCs w:val="28"/>
        </w:rPr>
        <w:t>т</w:t>
      </w:r>
      <w:r w:rsidR="004F7DC6" w:rsidRPr="002A68C2">
        <w:rPr>
          <w:bCs/>
          <w:color w:val="262626" w:themeColor="text1" w:themeTint="D9"/>
          <w:sz w:val="28"/>
          <w:szCs w:val="28"/>
        </w:rPr>
        <w:t>ехническо</w:t>
      </w:r>
      <w:r w:rsidR="004F7DC6">
        <w:rPr>
          <w:bCs/>
          <w:color w:val="262626" w:themeColor="text1" w:themeTint="D9"/>
          <w:sz w:val="28"/>
          <w:szCs w:val="28"/>
        </w:rPr>
        <w:t>го</w:t>
      </w:r>
      <w:r w:rsidR="004F7DC6" w:rsidRPr="002A68C2">
        <w:rPr>
          <w:bCs/>
          <w:color w:val="262626" w:themeColor="text1" w:themeTint="D9"/>
          <w:sz w:val="28"/>
          <w:szCs w:val="28"/>
        </w:rPr>
        <w:t xml:space="preserve"> обслуживани</w:t>
      </w:r>
      <w:r w:rsidR="004F7DC6">
        <w:rPr>
          <w:bCs/>
          <w:color w:val="262626" w:themeColor="text1" w:themeTint="D9"/>
          <w:sz w:val="28"/>
          <w:szCs w:val="28"/>
        </w:rPr>
        <w:t>я</w:t>
      </w:r>
      <w:r w:rsidR="004F7DC6" w:rsidRPr="002A68C2">
        <w:rPr>
          <w:bCs/>
          <w:color w:val="262626" w:themeColor="text1" w:themeTint="D9"/>
          <w:sz w:val="28"/>
          <w:szCs w:val="28"/>
        </w:rPr>
        <w:t xml:space="preserve"> </w:t>
      </w:r>
      <w:r w:rsidR="000423C0" w:rsidRPr="00D147D2">
        <w:rPr>
          <w:bCs/>
          <w:color w:val="262626" w:themeColor="text1" w:themeTint="D9"/>
          <w:sz w:val="28"/>
          <w:szCs w:val="28"/>
        </w:rPr>
        <w:t>аккумуляторных батарей</w:t>
      </w:r>
      <w:r w:rsidRPr="00A72E93">
        <w:rPr>
          <w:rStyle w:val="ft19"/>
          <w:sz w:val="28"/>
          <w:szCs w:val="28"/>
        </w:rPr>
        <w:t>;</w:t>
      </w:r>
    </w:p>
    <w:p w:rsidR="004E1AA2" w:rsidRPr="00A72E93" w:rsidRDefault="00A72E93" w:rsidP="00A72E93">
      <w:pPr>
        <w:pStyle w:val="p51"/>
        <w:spacing w:before="0" w:beforeAutospacing="0" w:after="0" w:afterAutospacing="0" w:line="360" w:lineRule="auto"/>
        <w:jc w:val="both"/>
        <w:rPr>
          <w:sz w:val="28"/>
          <w:szCs w:val="28"/>
        </w:rPr>
      </w:pPr>
      <w:r w:rsidRPr="00A72E93">
        <w:rPr>
          <w:rStyle w:val="ft16"/>
          <w:sz w:val="28"/>
          <w:szCs w:val="28"/>
        </w:rPr>
        <w:t>−</w:t>
      </w:r>
      <w:r w:rsidRPr="00A72E93">
        <w:rPr>
          <w:rStyle w:val="ft18"/>
          <w:sz w:val="28"/>
          <w:szCs w:val="28"/>
        </w:rPr>
        <w:t xml:space="preserve">определять основные неисправности </w:t>
      </w:r>
      <w:r w:rsidR="000423C0" w:rsidRPr="00D147D2">
        <w:rPr>
          <w:bCs/>
          <w:color w:val="262626" w:themeColor="text1" w:themeTint="D9"/>
          <w:sz w:val="28"/>
          <w:szCs w:val="28"/>
        </w:rPr>
        <w:t>аккумуляторных батарей</w:t>
      </w:r>
      <w:r w:rsidR="004F7DC6" w:rsidRPr="002A68C2">
        <w:rPr>
          <w:bCs/>
          <w:color w:val="262626" w:themeColor="text1" w:themeTint="D9"/>
          <w:sz w:val="28"/>
          <w:szCs w:val="28"/>
        </w:rPr>
        <w:t xml:space="preserve"> </w:t>
      </w:r>
      <w:r w:rsidRPr="00A72E93">
        <w:rPr>
          <w:rStyle w:val="ft18"/>
          <w:sz w:val="28"/>
          <w:szCs w:val="28"/>
        </w:rPr>
        <w:t>автомобил</w:t>
      </w:r>
      <w:r w:rsidR="004F7DC6">
        <w:rPr>
          <w:rStyle w:val="ft18"/>
          <w:sz w:val="28"/>
          <w:szCs w:val="28"/>
        </w:rPr>
        <w:t>ей</w:t>
      </w:r>
      <w:r w:rsidRPr="00A72E93">
        <w:rPr>
          <w:rStyle w:val="ft18"/>
          <w:sz w:val="28"/>
          <w:szCs w:val="28"/>
        </w:rPr>
        <w:t xml:space="preserve"> и выделять их доминирующие признаки.</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b/>
          <w:bCs/>
          <w:sz w:val="28"/>
          <w:szCs w:val="28"/>
        </w:rPr>
      </w:pPr>
      <w:r w:rsidRPr="004E1AA2">
        <w:rPr>
          <w:rFonts w:ascii="Times New Roman" w:hAnsi="Times New Roman"/>
          <w:b/>
          <w:bCs/>
          <w:sz w:val="28"/>
          <w:szCs w:val="28"/>
        </w:rPr>
        <w:t>5. Методические указания для студентов при подготовке к занятию.</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 xml:space="preserve">5.1.Литература: </w:t>
      </w:r>
      <w:r w:rsidRPr="004E1AA2">
        <w:rPr>
          <w:rFonts w:ascii="Times New Roman" w:hAnsi="Times New Roman"/>
          <w:sz w:val="28"/>
          <w:szCs w:val="28"/>
        </w:rPr>
        <w:t>"Техническое обслуживание и ремонт автомобилей" Епифанов</w:t>
      </w:r>
      <w:r w:rsidR="00475515">
        <w:rPr>
          <w:rFonts w:ascii="Times New Roman" w:hAnsi="Times New Roman"/>
          <w:sz w:val="28"/>
          <w:szCs w:val="28"/>
        </w:rPr>
        <w:t xml:space="preserve">; </w:t>
      </w:r>
      <w:r w:rsidRPr="004E1AA2">
        <w:rPr>
          <w:rFonts w:ascii="Times New Roman" w:hAnsi="Times New Roman"/>
          <w:sz w:val="28"/>
          <w:szCs w:val="28"/>
        </w:rPr>
        <w:t>"Автомобили" Богатырев</w:t>
      </w:r>
      <w:r w:rsidR="00475515">
        <w:rPr>
          <w:rFonts w:ascii="Times New Roman" w:hAnsi="Times New Roman"/>
          <w:sz w:val="28"/>
          <w:szCs w:val="28"/>
        </w:rPr>
        <w:t>;</w:t>
      </w:r>
      <w:r w:rsidRPr="004E1AA2">
        <w:rPr>
          <w:rFonts w:ascii="Times New Roman" w:hAnsi="Times New Roman"/>
          <w:sz w:val="28"/>
          <w:szCs w:val="28"/>
        </w:rPr>
        <w:t xml:space="preserve"> "Устройство и эксплуатация транспортных средств" Роговцев и д.р.</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5.2.Вопросы для повторения:</w:t>
      </w:r>
      <w:r w:rsidRPr="004E1AA2">
        <w:rPr>
          <w:rFonts w:ascii="Times New Roman" w:hAnsi="Times New Roman"/>
          <w:sz w:val="28"/>
          <w:szCs w:val="28"/>
        </w:rPr>
        <w:t xml:space="preserve"> </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sz w:val="28"/>
          <w:szCs w:val="28"/>
        </w:rPr>
        <w:t>-</w:t>
      </w:r>
      <w:r w:rsidR="00614C28">
        <w:rPr>
          <w:rFonts w:ascii="Times New Roman" w:hAnsi="Times New Roman"/>
          <w:sz w:val="28"/>
          <w:szCs w:val="28"/>
        </w:rPr>
        <w:t xml:space="preserve"> устройство, </w:t>
      </w:r>
      <w:r w:rsidRPr="004E1AA2">
        <w:rPr>
          <w:rFonts w:ascii="Times New Roman" w:hAnsi="Times New Roman"/>
          <w:sz w:val="28"/>
          <w:szCs w:val="28"/>
        </w:rPr>
        <w:t xml:space="preserve">неисправности, способы устранения и объем работ по </w:t>
      </w:r>
      <w:r w:rsidR="000423C0">
        <w:rPr>
          <w:rFonts w:ascii="Times New Roman" w:hAnsi="Times New Roman"/>
          <w:bCs/>
          <w:color w:val="262626" w:themeColor="text1" w:themeTint="D9"/>
          <w:sz w:val="28"/>
          <w:szCs w:val="28"/>
        </w:rPr>
        <w:t>п</w:t>
      </w:r>
      <w:r w:rsidR="000423C0" w:rsidRPr="00D147D2">
        <w:rPr>
          <w:rFonts w:ascii="Times New Roman" w:hAnsi="Times New Roman"/>
          <w:bCs/>
          <w:color w:val="262626" w:themeColor="text1" w:themeTint="D9"/>
          <w:sz w:val="28"/>
          <w:szCs w:val="28"/>
        </w:rPr>
        <w:t>роверк</w:t>
      </w:r>
      <w:r w:rsidR="000423C0">
        <w:rPr>
          <w:rFonts w:ascii="Times New Roman" w:hAnsi="Times New Roman"/>
          <w:bCs/>
          <w:color w:val="262626" w:themeColor="text1" w:themeTint="D9"/>
          <w:sz w:val="28"/>
          <w:szCs w:val="28"/>
        </w:rPr>
        <w:t>е</w:t>
      </w:r>
      <w:r w:rsidR="000423C0" w:rsidRPr="00D147D2">
        <w:rPr>
          <w:rFonts w:ascii="Times New Roman" w:hAnsi="Times New Roman"/>
          <w:bCs/>
          <w:color w:val="262626" w:themeColor="text1" w:themeTint="D9"/>
          <w:sz w:val="28"/>
          <w:szCs w:val="28"/>
        </w:rPr>
        <w:t xml:space="preserve"> технического состояния аккумуляторных батарей</w:t>
      </w:r>
      <w:r w:rsidR="004F7DC6" w:rsidRPr="002A68C2">
        <w:rPr>
          <w:rFonts w:ascii="Times New Roman" w:hAnsi="Times New Roman"/>
          <w:bCs/>
          <w:color w:val="262626" w:themeColor="text1" w:themeTint="D9"/>
          <w:sz w:val="28"/>
          <w:szCs w:val="28"/>
        </w:rPr>
        <w:t xml:space="preserve"> </w:t>
      </w:r>
      <w:r w:rsidR="00E4325E">
        <w:rPr>
          <w:rFonts w:ascii="Times New Roman" w:hAnsi="Times New Roman"/>
          <w:color w:val="262626" w:themeColor="text1" w:themeTint="D9"/>
          <w:sz w:val="28"/>
          <w:szCs w:val="28"/>
        </w:rPr>
        <w:t>автомобилей</w:t>
      </w:r>
      <w:r w:rsidRPr="004E1AA2">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sz w:val="28"/>
          <w:szCs w:val="28"/>
        </w:rPr>
        <w:t>-</w:t>
      </w:r>
      <w:r w:rsidR="00235236" w:rsidRPr="00235236">
        <w:rPr>
          <w:rFonts w:ascii="Times New Roman" w:hAnsi="Times New Roman"/>
          <w:sz w:val="28"/>
          <w:szCs w:val="28"/>
        </w:rPr>
        <w:t xml:space="preserve"> </w:t>
      </w:r>
      <w:r w:rsidR="00235236">
        <w:rPr>
          <w:rFonts w:ascii="Times New Roman" w:hAnsi="Times New Roman"/>
          <w:sz w:val="28"/>
          <w:szCs w:val="28"/>
        </w:rPr>
        <w:t xml:space="preserve">процесс </w:t>
      </w:r>
      <w:r w:rsidR="004F7DC6">
        <w:rPr>
          <w:rFonts w:ascii="Times New Roman" w:hAnsi="Times New Roman"/>
          <w:bCs/>
          <w:color w:val="262626" w:themeColor="text1" w:themeTint="D9"/>
          <w:sz w:val="28"/>
          <w:szCs w:val="28"/>
        </w:rPr>
        <w:t>т</w:t>
      </w:r>
      <w:r w:rsidR="004F7DC6" w:rsidRPr="002A68C2">
        <w:rPr>
          <w:rFonts w:ascii="Times New Roman" w:hAnsi="Times New Roman"/>
          <w:bCs/>
          <w:color w:val="262626" w:themeColor="text1" w:themeTint="D9"/>
          <w:sz w:val="28"/>
          <w:szCs w:val="28"/>
        </w:rPr>
        <w:t>ехническо</w:t>
      </w:r>
      <w:r w:rsidR="004F7DC6">
        <w:rPr>
          <w:rFonts w:ascii="Times New Roman" w:hAnsi="Times New Roman"/>
          <w:bCs/>
          <w:color w:val="262626" w:themeColor="text1" w:themeTint="D9"/>
          <w:sz w:val="28"/>
          <w:szCs w:val="28"/>
        </w:rPr>
        <w:t>го</w:t>
      </w:r>
      <w:r w:rsidR="004F7DC6" w:rsidRPr="002A68C2">
        <w:rPr>
          <w:rFonts w:ascii="Times New Roman" w:hAnsi="Times New Roman"/>
          <w:bCs/>
          <w:color w:val="262626" w:themeColor="text1" w:themeTint="D9"/>
          <w:sz w:val="28"/>
          <w:szCs w:val="28"/>
        </w:rPr>
        <w:t xml:space="preserve"> обслуживани</w:t>
      </w:r>
      <w:r w:rsidR="004F7DC6">
        <w:rPr>
          <w:rFonts w:ascii="Times New Roman" w:hAnsi="Times New Roman"/>
          <w:bCs/>
          <w:color w:val="262626" w:themeColor="text1" w:themeTint="D9"/>
          <w:sz w:val="28"/>
          <w:szCs w:val="28"/>
        </w:rPr>
        <w:t>я</w:t>
      </w:r>
      <w:r w:rsidR="004F7DC6" w:rsidRPr="002A68C2">
        <w:rPr>
          <w:rFonts w:ascii="Times New Roman" w:hAnsi="Times New Roman"/>
          <w:bCs/>
          <w:color w:val="262626" w:themeColor="text1" w:themeTint="D9"/>
          <w:sz w:val="28"/>
          <w:szCs w:val="28"/>
        </w:rPr>
        <w:t xml:space="preserve"> </w:t>
      </w:r>
      <w:r w:rsidR="000423C0" w:rsidRPr="00D147D2">
        <w:rPr>
          <w:rFonts w:ascii="Times New Roman" w:hAnsi="Times New Roman"/>
          <w:bCs/>
          <w:color w:val="262626" w:themeColor="text1" w:themeTint="D9"/>
          <w:sz w:val="28"/>
          <w:szCs w:val="28"/>
        </w:rPr>
        <w:t>аккумуляторных батарей</w:t>
      </w:r>
      <w:r w:rsidRPr="004E1AA2">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t>6</w:t>
      </w:r>
      <w:r w:rsidRPr="004E1AA2">
        <w:rPr>
          <w:rFonts w:ascii="Times New Roman" w:hAnsi="Times New Roman"/>
          <w:b/>
          <w:bCs/>
          <w:sz w:val="28"/>
          <w:szCs w:val="28"/>
        </w:rPr>
        <w:t xml:space="preserve">. Контроль и коррекция знаний (умений) студентов. </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sz w:val="28"/>
          <w:szCs w:val="28"/>
        </w:rPr>
        <w:t xml:space="preserve">        6.1. Довести меры ТБ при выполнении лабораторной работы.</w:t>
      </w:r>
    </w:p>
    <w:p w:rsidR="00020711" w:rsidRPr="004E1AA2" w:rsidRDefault="004E1AA2" w:rsidP="004E1AA2">
      <w:pPr>
        <w:spacing w:after="0" w:line="360" w:lineRule="auto"/>
        <w:jc w:val="both"/>
        <w:rPr>
          <w:rFonts w:ascii="Times New Roman" w:hAnsi="Times New Roman"/>
          <w:szCs w:val="28"/>
        </w:rPr>
      </w:pPr>
      <w:r>
        <w:rPr>
          <w:rFonts w:ascii="Times New Roman" w:hAnsi="Times New Roman"/>
          <w:sz w:val="28"/>
          <w:szCs w:val="28"/>
        </w:rPr>
        <w:t xml:space="preserve">        </w:t>
      </w:r>
      <w:r w:rsidRPr="004E1AA2">
        <w:rPr>
          <w:rFonts w:ascii="Times New Roman" w:hAnsi="Times New Roman"/>
          <w:sz w:val="28"/>
          <w:szCs w:val="28"/>
        </w:rPr>
        <w:t>6.2. Методические указания по выполнению работы:</w:t>
      </w:r>
    </w:p>
    <w:p w:rsidR="004D2F2E" w:rsidRPr="004F7DC6" w:rsidRDefault="00422C25" w:rsidP="00235236">
      <w:pPr>
        <w:spacing w:after="0" w:line="360" w:lineRule="auto"/>
        <w:jc w:val="both"/>
        <w:rPr>
          <w:rFonts w:ascii="Times New Roman" w:hAnsi="Times New Roman"/>
          <w:sz w:val="24"/>
          <w:szCs w:val="24"/>
          <w:u w:val="single"/>
        </w:rPr>
      </w:pPr>
      <w:r w:rsidRPr="00422C25">
        <w:rPr>
          <w:rFonts w:ascii="Times New Roman" w:hAnsi="Times New Roman"/>
          <w:b/>
          <w:bCs/>
          <w:sz w:val="28"/>
          <w:szCs w:val="28"/>
          <w:u w:val="single"/>
        </w:rPr>
        <w:t>Оснащение рабочего места</w:t>
      </w:r>
      <w:r w:rsidRPr="00422C25">
        <w:rPr>
          <w:rFonts w:ascii="Times New Roman" w:hAnsi="Times New Roman"/>
          <w:sz w:val="28"/>
          <w:szCs w:val="28"/>
          <w:u w:val="single"/>
        </w:rPr>
        <w:t>:</w:t>
      </w:r>
      <w:r w:rsidRPr="00422C25">
        <w:rPr>
          <w:rFonts w:ascii="Times New Roman" w:hAnsi="Times New Roman"/>
          <w:sz w:val="28"/>
          <w:szCs w:val="28"/>
        </w:rPr>
        <w:t xml:space="preserve"> </w:t>
      </w:r>
      <w:r w:rsidR="00A72E93" w:rsidRPr="00A72E93">
        <w:rPr>
          <w:rFonts w:ascii="Times New Roman" w:hAnsi="Times New Roman"/>
          <w:sz w:val="28"/>
          <w:szCs w:val="28"/>
        </w:rPr>
        <w:t xml:space="preserve">типовая площадка или осмотровая канава с исправным автомобилем, подъемное устройство, диагностические приборы, </w:t>
      </w:r>
      <w:r w:rsidR="00A72E93" w:rsidRPr="00A72E93">
        <w:rPr>
          <w:rFonts w:ascii="Times New Roman" w:hAnsi="Times New Roman"/>
          <w:sz w:val="28"/>
          <w:szCs w:val="28"/>
        </w:rPr>
        <w:lastRenderedPageBreak/>
        <w:t>приспособления, компрессор с воздухораздаточной колонкой, наборы измерительного инструмента, комплект инструмента автомеханика.</w:t>
      </w:r>
    </w:p>
    <w:p w:rsidR="00701ABA" w:rsidRPr="00235236" w:rsidRDefault="009A696E" w:rsidP="00235236">
      <w:pPr>
        <w:spacing w:after="0" w:line="360" w:lineRule="auto"/>
        <w:jc w:val="both"/>
        <w:rPr>
          <w:rFonts w:ascii="Times New Roman" w:hAnsi="Times New Roman"/>
          <w:b/>
          <w:sz w:val="28"/>
          <w:szCs w:val="28"/>
        </w:rPr>
      </w:pPr>
      <w:r>
        <w:rPr>
          <w:rFonts w:ascii="Times New Roman" w:hAnsi="Times New Roman"/>
          <w:b/>
          <w:sz w:val="28"/>
          <w:szCs w:val="28"/>
          <w:u w:val="single"/>
        </w:rPr>
        <w:t xml:space="preserve">7. </w:t>
      </w:r>
      <w:r w:rsidR="00422C25" w:rsidRPr="00422C25">
        <w:rPr>
          <w:rFonts w:ascii="Times New Roman" w:hAnsi="Times New Roman"/>
          <w:b/>
          <w:sz w:val="28"/>
          <w:szCs w:val="28"/>
          <w:u w:val="single"/>
        </w:rPr>
        <w:t>Порядок работы:</w:t>
      </w:r>
    </w:p>
    <w:p w:rsidR="00D47325" w:rsidRPr="006D637C" w:rsidRDefault="00235236" w:rsidP="00D47325">
      <w:pPr>
        <w:spacing w:after="0" w:line="240" w:lineRule="auto"/>
        <w:ind w:firstLine="709"/>
        <w:jc w:val="both"/>
        <w:rPr>
          <w:rFonts w:ascii="Times New Roman" w:hAnsi="Times New Roman"/>
          <w:sz w:val="28"/>
          <w:szCs w:val="28"/>
        </w:rPr>
      </w:pPr>
      <w:r w:rsidRPr="00D47325">
        <w:rPr>
          <w:rFonts w:ascii="Times New Roman" w:hAnsi="Times New Roman"/>
          <w:b/>
          <w:sz w:val="28"/>
          <w:szCs w:val="28"/>
        </w:rPr>
        <w:t>7.1.</w:t>
      </w:r>
      <w:r w:rsidR="00651D7C" w:rsidRPr="00D47325">
        <w:rPr>
          <w:rFonts w:ascii="Times New Roman" w:hAnsi="Times New Roman"/>
          <w:b/>
          <w:i/>
          <w:sz w:val="28"/>
          <w:szCs w:val="28"/>
        </w:rPr>
        <w:t xml:space="preserve">    </w:t>
      </w:r>
      <w:r w:rsidR="00D47325" w:rsidRPr="00D47325">
        <w:rPr>
          <w:rFonts w:ascii="Times New Roman" w:hAnsi="Times New Roman"/>
          <w:b/>
          <w:bCs/>
          <w:sz w:val="28"/>
          <w:szCs w:val="28"/>
        </w:rPr>
        <w:t>Неисправности аккумуляторных батарей</w:t>
      </w:r>
      <w:r w:rsidR="00D47325">
        <w:rPr>
          <w:rFonts w:ascii="Times New Roman" w:hAnsi="Times New Roman"/>
          <w:b/>
          <w:bCs/>
          <w:sz w:val="28"/>
          <w:szCs w:val="28"/>
        </w:rPr>
        <w:t>.</w:t>
      </w:r>
    </w:p>
    <w:p w:rsidR="001A7B27" w:rsidRDefault="001A7B27" w:rsidP="001A7B27">
      <w:pPr>
        <w:pStyle w:val="a9"/>
        <w:spacing w:before="0" w:beforeAutospacing="0" w:after="0" w:afterAutospacing="0" w:line="360" w:lineRule="auto"/>
        <w:ind w:firstLine="709"/>
        <w:jc w:val="both"/>
        <w:rPr>
          <w:sz w:val="28"/>
          <w:szCs w:val="28"/>
        </w:rPr>
      </w:pPr>
    </w:p>
    <w:p w:rsidR="00DD4C4B" w:rsidRDefault="00D47325" w:rsidP="001A7B27">
      <w:pPr>
        <w:pStyle w:val="a9"/>
        <w:spacing w:before="0" w:beforeAutospacing="0" w:after="0" w:afterAutospacing="0" w:line="360" w:lineRule="auto"/>
        <w:ind w:firstLine="709"/>
        <w:jc w:val="both"/>
        <w:rPr>
          <w:sz w:val="28"/>
          <w:szCs w:val="28"/>
        </w:rPr>
      </w:pPr>
      <w:r w:rsidRPr="006D637C">
        <w:rPr>
          <w:sz w:val="28"/>
          <w:szCs w:val="28"/>
        </w:rPr>
        <w:t>Характерными неисправностями аккумуляторных батарей является: разрушение положительных пластин, короткое замыкание в аккумуляторах, необратимая сульфатация пластин, нарушение электрической цепи  самом батареи, трещины банок и крышек. Кроме того возможен повышенный саморазряд батареи, трещины в мастике или ее отслоение; повреждение и износ полюсных штекеров (выводов) батареи.</w:t>
      </w:r>
    </w:p>
    <w:p w:rsidR="00D47325" w:rsidRDefault="00D47325" w:rsidP="00D47325">
      <w:pPr>
        <w:pStyle w:val="a9"/>
        <w:spacing w:before="0" w:beforeAutospacing="0" w:after="0" w:afterAutospacing="0"/>
        <w:ind w:firstLine="708"/>
        <w:jc w:val="both"/>
        <w:rPr>
          <w:b/>
          <w:sz w:val="28"/>
          <w:szCs w:val="28"/>
        </w:rPr>
      </w:pPr>
    </w:p>
    <w:p w:rsidR="00D47325" w:rsidRDefault="00D47325" w:rsidP="00D47325">
      <w:pPr>
        <w:pStyle w:val="a9"/>
        <w:spacing w:before="0" w:beforeAutospacing="0" w:after="0" w:afterAutospacing="0"/>
        <w:ind w:firstLine="708"/>
        <w:jc w:val="both"/>
        <w:rPr>
          <w:sz w:val="28"/>
          <w:szCs w:val="28"/>
        </w:rPr>
      </w:pPr>
      <w:r w:rsidRPr="00D47325">
        <w:rPr>
          <w:b/>
          <w:sz w:val="28"/>
          <w:szCs w:val="28"/>
        </w:rPr>
        <w:t>7.2.</w:t>
      </w:r>
      <w:r w:rsidRPr="00D47325">
        <w:rPr>
          <w:sz w:val="28"/>
          <w:szCs w:val="28"/>
        </w:rPr>
        <w:t xml:space="preserve"> </w:t>
      </w:r>
      <w:r w:rsidRPr="00D47325">
        <w:rPr>
          <w:b/>
          <w:sz w:val="28"/>
          <w:szCs w:val="28"/>
        </w:rPr>
        <w:t>Проверка уровня и плотности электролита, напряжения на каждом элементе батареи.</w:t>
      </w:r>
    </w:p>
    <w:p w:rsidR="001A7B27" w:rsidRDefault="001A7B27" w:rsidP="00D47325">
      <w:pPr>
        <w:pStyle w:val="a9"/>
        <w:spacing w:before="0" w:beforeAutospacing="0" w:after="0" w:afterAutospacing="0"/>
        <w:ind w:firstLine="709"/>
        <w:jc w:val="both"/>
        <w:rPr>
          <w:sz w:val="28"/>
          <w:szCs w:val="28"/>
        </w:rPr>
      </w:pPr>
    </w:p>
    <w:p w:rsidR="00D47325" w:rsidRPr="004217F7" w:rsidRDefault="00D47325" w:rsidP="002A07C6">
      <w:pPr>
        <w:pStyle w:val="a9"/>
        <w:spacing w:before="0" w:beforeAutospacing="0" w:after="0" w:afterAutospacing="0" w:line="360" w:lineRule="auto"/>
        <w:ind w:firstLine="709"/>
        <w:jc w:val="both"/>
        <w:rPr>
          <w:sz w:val="28"/>
          <w:szCs w:val="28"/>
        </w:rPr>
      </w:pPr>
      <w:r w:rsidRPr="004217F7">
        <w:rPr>
          <w:sz w:val="28"/>
          <w:szCs w:val="28"/>
        </w:rPr>
        <w:t>Проверка заключается в определении уровня и плотности электролита, напряжения на каждом элементе батареи.</w:t>
      </w:r>
    </w:p>
    <w:p w:rsidR="00D47325" w:rsidRPr="004217F7" w:rsidRDefault="00D47325" w:rsidP="002A07C6">
      <w:pPr>
        <w:pStyle w:val="a9"/>
        <w:spacing w:before="0" w:beforeAutospacing="0" w:after="0" w:afterAutospacing="0" w:line="360" w:lineRule="auto"/>
        <w:ind w:firstLine="709"/>
        <w:jc w:val="both"/>
        <w:rPr>
          <w:sz w:val="28"/>
          <w:szCs w:val="28"/>
        </w:rPr>
      </w:pPr>
      <w:r w:rsidRPr="004217F7">
        <w:rPr>
          <w:sz w:val="28"/>
          <w:szCs w:val="28"/>
        </w:rPr>
        <w:t>Визуально устанавливают степень загрязнения аккумулятора: окисление клемм, наличие трещин.</w:t>
      </w:r>
    </w:p>
    <w:p w:rsidR="00D47325" w:rsidRDefault="00D47325" w:rsidP="002A07C6">
      <w:pPr>
        <w:pStyle w:val="a9"/>
        <w:spacing w:before="0" w:beforeAutospacing="0" w:after="0" w:afterAutospacing="0" w:line="360" w:lineRule="auto"/>
        <w:ind w:firstLine="709"/>
        <w:jc w:val="both"/>
        <w:rPr>
          <w:sz w:val="28"/>
          <w:szCs w:val="28"/>
        </w:rPr>
      </w:pPr>
      <w:r w:rsidRPr="004217F7">
        <w:rPr>
          <w:sz w:val="28"/>
          <w:szCs w:val="28"/>
        </w:rPr>
        <w:t>Уровень электролита определяют мерной стеклянной трубкой диаметром 3…5 мм с двумя отметками на уровне 10 и 15 мм (рис. 1). Трубку опускают в заливное отверстие батареи, верхний конец ее закрывают пальцем и вынимают трубку. Столбик электролита в трубке характеризует его высоту над предохранительным щитком батареи.</w:t>
      </w:r>
    </w:p>
    <w:p w:rsidR="00D47325" w:rsidRPr="00D47325" w:rsidRDefault="00D47325" w:rsidP="002A07C6">
      <w:pPr>
        <w:pStyle w:val="a9"/>
        <w:spacing w:before="0" w:beforeAutospacing="0" w:after="0" w:afterAutospacing="0" w:line="360" w:lineRule="auto"/>
        <w:ind w:firstLine="709"/>
        <w:jc w:val="both"/>
        <w:rPr>
          <w:b/>
          <w:sz w:val="28"/>
          <w:szCs w:val="28"/>
        </w:rPr>
      </w:pPr>
      <w:r w:rsidRPr="004217F7">
        <w:rPr>
          <w:sz w:val="28"/>
          <w:szCs w:val="28"/>
        </w:rPr>
        <w:t>Нормальным следует считать уровень электролита, находящийся между отметками на трубке. При отсутствии стеклянной трубки можно использовать чистую эбонитовую или деревянную палочку. В современных АКБ, имеющих прозрачный корпус, уровень электролита можно определить визуально.</w:t>
      </w:r>
    </w:p>
    <w:p w:rsidR="00D47325" w:rsidRDefault="00D47325" w:rsidP="00422C25">
      <w:pPr>
        <w:spacing w:after="0" w:line="360" w:lineRule="auto"/>
        <w:jc w:val="both"/>
        <w:rPr>
          <w:rFonts w:ascii="Times New Roman" w:hAnsi="Times New Roman"/>
          <w:b/>
          <w:bCs/>
          <w:sz w:val="28"/>
          <w:szCs w:val="28"/>
          <w:u w:val="single"/>
        </w:rPr>
      </w:pPr>
      <w:r w:rsidRPr="00D47325">
        <w:rPr>
          <w:rFonts w:ascii="Times New Roman" w:hAnsi="Times New Roman"/>
          <w:b/>
          <w:bCs/>
          <w:noProof/>
          <w:sz w:val="28"/>
          <w:szCs w:val="28"/>
          <w:u w:val="single"/>
        </w:rPr>
        <w:lastRenderedPageBreak/>
        <w:drawing>
          <wp:inline distT="0" distB="0" distL="0" distR="0">
            <wp:extent cx="3153521" cy="1576761"/>
            <wp:effectExtent l="19050" t="0" r="8779" b="0"/>
            <wp:docPr id="2" name="Рисунок 1" descr="Определение уровня электролита в АКБ с помощью стеклянной тру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ределение уровня электролита в АКБ с помощью стеклянной трубки"/>
                    <pic:cNvPicPr>
                      <a:picLocks noChangeAspect="1" noChangeArrowheads="1"/>
                    </pic:cNvPicPr>
                  </pic:nvPicPr>
                  <pic:blipFill>
                    <a:blip r:embed="rId9" cstate="print"/>
                    <a:srcRect/>
                    <a:stretch>
                      <a:fillRect/>
                    </a:stretch>
                  </pic:blipFill>
                  <pic:spPr bwMode="auto">
                    <a:xfrm>
                      <a:off x="0" y="0"/>
                      <a:ext cx="3157958" cy="1578980"/>
                    </a:xfrm>
                    <a:prstGeom prst="rect">
                      <a:avLst/>
                    </a:prstGeom>
                    <a:noFill/>
                    <a:ln w="9525">
                      <a:noFill/>
                      <a:miter lim="800000"/>
                      <a:headEnd/>
                      <a:tailEnd/>
                    </a:ln>
                  </pic:spPr>
                </pic:pic>
              </a:graphicData>
            </a:graphic>
          </wp:inline>
        </w:drawing>
      </w:r>
    </w:p>
    <w:p w:rsidR="00D47325" w:rsidRDefault="00D47325" w:rsidP="00422C25">
      <w:pPr>
        <w:spacing w:after="0" w:line="360" w:lineRule="auto"/>
        <w:jc w:val="both"/>
        <w:rPr>
          <w:rFonts w:ascii="Times New Roman" w:hAnsi="Times New Roman"/>
          <w:b/>
          <w:bCs/>
          <w:sz w:val="28"/>
          <w:szCs w:val="28"/>
          <w:u w:val="single"/>
        </w:rPr>
      </w:pPr>
    </w:p>
    <w:p w:rsidR="00D47325" w:rsidRDefault="00D47325" w:rsidP="00422C25">
      <w:pPr>
        <w:spacing w:after="0" w:line="360" w:lineRule="auto"/>
        <w:jc w:val="both"/>
        <w:rPr>
          <w:sz w:val="28"/>
          <w:szCs w:val="28"/>
        </w:rPr>
      </w:pPr>
      <w:r w:rsidRPr="00D47325">
        <w:rPr>
          <w:rFonts w:ascii="Times New Roman" w:hAnsi="Times New Roman"/>
          <w:b/>
          <w:bCs/>
          <w:sz w:val="28"/>
          <w:szCs w:val="28"/>
        </w:rPr>
        <w:t>7.3.</w:t>
      </w:r>
      <w:r w:rsidRPr="00D47325">
        <w:rPr>
          <w:sz w:val="28"/>
          <w:szCs w:val="28"/>
        </w:rPr>
        <w:t xml:space="preserve"> </w:t>
      </w:r>
      <w:r w:rsidRPr="00D47325">
        <w:rPr>
          <w:rFonts w:ascii="Times New Roman" w:hAnsi="Times New Roman"/>
          <w:b/>
          <w:sz w:val="28"/>
          <w:szCs w:val="28"/>
        </w:rPr>
        <w:t>Проверка плотности электролита в АКБ.</w:t>
      </w:r>
    </w:p>
    <w:p w:rsidR="00D47325" w:rsidRPr="00D47325" w:rsidRDefault="00D47325" w:rsidP="002A07C6">
      <w:pPr>
        <w:spacing w:after="0" w:line="360" w:lineRule="auto"/>
        <w:ind w:firstLine="709"/>
        <w:jc w:val="both"/>
        <w:rPr>
          <w:rFonts w:ascii="Times New Roman" w:hAnsi="Times New Roman"/>
          <w:b/>
          <w:bCs/>
          <w:sz w:val="28"/>
          <w:szCs w:val="28"/>
        </w:rPr>
      </w:pPr>
      <w:r w:rsidRPr="00D47325">
        <w:rPr>
          <w:rFonts w:ascii="Times New Roman" w:hAnsi="Times New Roman"/>
          <w:sz w:val="28"/>
          <w:szCs w:val="28"/>
        </w:rPr>
        <w:t>Плотность электролита проверяют с помощью специальных приборов. Они бывают двух видов: с непрерывной шкалой (от 1,10 до 1,30 г/см3) — денсиметр (рис. 2, а) и с отдельными пластинами для измерения определенной плотности — плотномер (рис. 2, б). Наконечник денсиметра или плотномера опускают в наливное отверстие аккумулятора, с помощью резиновой груши засасывают электролит и по делениям ареометра или отдельным пластинам плотномера, помещенным в стеклянную колбу, определяют его плотность.</w:t>
      </w:r>
    </w:p>
    <w:p w:rsidR="00D47325" w:rsidRDefault="00D47325" w:rsidP="00422C25">
      <w:pPr>
        <w:spacing w:after="0" w:line="360" w:lineRule="auto"/>
        <w:jc w:val="both"/>
        <w:rPr>
          <w:rFonts w:ascii="Times New Roman" w:hAnsi="Times New Roman"/>
          <w:b/>
          <w:bCs/>
          <w:sz w:val="28"/>
          <w:szCs w:val="28"/>
          <w:u w:val="single"/>
        </w:rPr>
      </w:pPr>
      <w:r w:rsidRPr="00D47325">
        <w:rPr>
          <w:rFonts w:ascii="Times New Roman" w:hAnsi="Times New Roman"/>
          <w:b/>
          <w:bCs/>
          <w:noProof/>
          <w:sz w:val="28"/>
          <w:szCs w:val="28"/>
          <w:u w:val="single"/>
        </w:rPr>
        <w:drawing>
          <wp:inline distT="0" distB="0" distL="0" distR="0">
            <wp:extent cx="1219200" cy="1379429"/>
            <wp:effectExtent l="19050" t="0" r="0" b="0"/>
            <wp:docPr id="5" name="Рисунок 2" descr="Приборы для измерения плотности электрол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боры для измерения плотности электролита"/>
                    <pic:cNvPicPr>
                      <a:picLocks noChangeAspect="1" noChangeArrowheads="1"/>
                    </pic:cNvPicPr>
                  </pic:nvPicPr>
                  <pic:blipFill>
                    <a:blip r:embed="rId10" cstate="print"/>
                    <a:srcRect/>
                    <a:stretch>
                      <a:fillRect/>
                    </a:stretch>
                  </pic:blipFill>
                  <pic:spPr bwMode="auto">
                    <a:xfrm>
                      <a:off x="0" y="0"/>
                      <a:ext cx="1221673" cy="1382227"/>
                    </a:xfrm>
                    <a:prstGeom prst="rect">
                      <a:avLst/>
                    </a:prstGeom>
                    <a:noFill/>
                    <a:ln w="9525">
                      <a:noFill/>
                      <a:miter lim="800000"/>
                      <a:headEnd/>
                      <a:tailEnd/>
                    </a:ln>
                  </pic:spPr>
                </pic:pic>
              </a:graphicData>
            </a:graphic>
          </wp:inline>
        </w:drawing>
      </w:r>
    </w:p>
    <w:p w:rsidR="00D47325" w:rsidRPr="004217F7" w:rsidRDefault="00D47325" w:rsidP="002A07C6">
      <w:pPr>
        <w:pStyle w:val="a9"/>
        <w:spacing w:before="0" w:beforeAutospacing="0" w:after="0" w:afterAutospacing="0" w:line="360" w:lineRule="auto"/>
        <w:ind w:firstLine="709"/>
        <w:jc w:val="both"/>
        <w:rPr>
          <w:sz w:val="28"/>
          <w:szCs w:val="28"/>
        </w:rPr>
      </w:pPr>
      <w:r w:rsidRPr="004217F7">
        <w:rPr>
          <w:sz w:val="28"/>
          <w:szCs w:val="28"/>
        </w:rPr>
        <w:t>Если плотность электролита неизвестна, то степень разряженности определяют по напряжению АКБ под нагрузкой (имитации стартерного режима). Для этого применяют аккумуляторные пробники различных конструкций, основой которых являются вольтметр и нагрузочные сопротивления. Нагрузочная вилка обычно имеет две нагрузочные спирали по 100 А и подходит для аккумуляторов как малой и средней емкости (подключение одной спирали 100 А), так и для батарей повышенной емкости (подключаются две спирали по 100 А).</w:t>
      </w:r>
    </w:p>
    <w:p w:rsidR="00D47325" w:rsidRDefault="00D47325" w:rsidP="002A07C6">
      <w:pPr>
        <w:pStyle w:val="a9"/>
        <w:spacing w:before="0" w:beforeAutospacing="0" w:after="0" w:afterAutospacing="0" w:line="360" w:lineRule="auto"/>
        <w:ind w:firstLine="709"/>
        <w:jc w:val="both"/>
      </w:pPr>
      <w:r w:rsidRPr="004217F7">
        <w:rPr>
          <w:sz w:val="28"/>
          <w:szCs w:val="28"/>
        </w:rPr>
        <w:lastRenderedPageBreak/>
        <w:t>Большинство зарубежных производителей изготавливает батареи с крышкой, закрывающей клеммы; у таких батарей общее напряжение можно измерять по крайним клеммам. Для измерения напряжения на зажимах АКБ со скрытыми межэлементными соединениями предназначены пробники стрелочные типа Э-107 (рис. 3, а) или цифровые типа НВ-03 (рис. 3, б).</w:t>
      </w:r>
    </w:p>
    <w:p w:rsidR="00D47325" w:rsidRDefault="00D47325" w:rsidP="00D47325">
      <w:pPr>
        <w:pStyle w:val="a9"/>
      </w:pPr>
      <w:r>
        <w:rPr>
          <w:noProof/>
        </w:rPr>
        <w:drawing>
          <wp:inline distT="0" distB="0" distL="0" distR="0">
            <wp:extent cx="2352675" cy="1106825"/>
            <wp:effectExtent l="19050" t="0" r="9525" b="0"/>
            <wp:docPr id="6" name="Рисунок 6" descr="Пробники для проверки А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обники для проверки АКБ"/>
                    <pic:cNvPicPr>
                      <a:picLocks noChangeAspect="1" noChangeArrowheads="1"/>
                    </pic:cNvPicPr>
                  </pic:nvPicPr>
                  <pic:blipFill>
                    <a:blip r:embed="rId11" cstate="print"/>
                    <a:srcRect/>
                    <a:stretch>
                      <a:fillRect/>
                    </a:stretch>
                  </pic:blipFill>
                  <pic:spPr bwMode="auto">
                    <a:xfrm>
                      <a:off x="0" y="0"/>
                      <a:ext cx="2352544" cy="1106763"/>
                    </a:xfrm>
                    <a:prstGeom prst="rect">
                      <a:avLst/>
                    </a:prstGeom>
                    <a:noFill/>
                    <a:ln w="9525">
                      <a:noFill/>
                      <a:miter lim="800000"/>
                      <a:headEnd/>
                      <a:tailEnd/>
                    </a:ln>
                  </pic:spPr>
                </pic:pic>
              </a:graphicData>
            </a:graphic>
          </wp:inline>
        </w:drawing>
      </w:r>
    </w:p>
    <w:p w:rsidR="00D47325" w:rsidRDefault="00D47325" w:rsidP="00D47325">
      <w:pPr>
        <w:pStyle w:val="a9"/>
        <w:spacing w:before="0" w:beforeAutospacing="0" w:after="0" w:afterAutospacing="0"/>
        <w:ind w:firstLine="708"/>
        <w:jc w:val="both"/>
        <w:rPr>
          <w:sz w:val="28"/>
          <w:szCs w:val="28"/>
        </w:rPr>
      </w:pPr>
      <w:r w:rsidRPr="00D47325">
        <w:rPr>
          <w:b/>
          <w:sz w:val="28"/>
          <w:szCs w:val="28"/>
        </w:rPr>
        <w:t>7.4. Проверка АКБ может осуществляться с помощью специальных тестеров</w:t>
      </w:r>
      <w:r>
        <w:rPr>
          <w:sz w:val="28"/>
          <w:szCs w:val="28"/>
        </w:rPr>
        <w:t>.</w:t>
      </w:r>
    </w:p>
    <w:p w:rsidR="00D47325" w:rsidRDefault="00D47325" w:rsidP="00D47325">
      <w:pPr>
        <w:pStyle w:val="a9"/>
        <w:spacing w:before="0" w:beforeAutospacing="0" w:after="0" w:afterAutospacing="0"/>
        <w:jc w:val="both"/>
        <w:rPr>
          <w:sz w:val="28"/>
          <w:szCs w:val="28"/>
        </w:rPr>
      </w:pPr>
    </w:p>
    <w:p w:rsidR="00D47325" w:rsidRDefault="00D47325" w:rsidP="002A07C6">
      <w:pPr>
        <w:pStyle w:val="a9"/>
        <w:spacing w:before="0" w:beforeAutospacing="0" w:after="0" w:afterAutospacing="0" w:line="360" w:lineRule="auto"/>
        <w:ind w:firstLine="709"/>
        <w:jc w:val="both"/>
      </w:pPr>
      <w:r w:rsidRPr="004217F7">
        <w:rPr>
          <w:sz w:val="28"/>
          <w:szCs w:val="28"/>
        </w:rPr>
        <w:t>Проверка АКБ может осуществляться с помощью специальных тестеров (рис. 4). Принципиальным отличием этих тестеров является то, что они определяют не только степень заряженности аккумулятора как обычные тестеры или нагрузочные вилки, но и, используя уникальный тест проводимости аккумулятора, определяют также реальную остаточную емкость даже разряженных АКБ. Это существенно упрощает и ускоряет тестирование разряженных аккумуляторов, поскольку с тестерами их не нужно предварительно заряжать.</w:t>
      </w:r>
    </w:p>
    <w:p w:rsidR="00D47325" w:rsidRDefault="00D47325" w:rsidP="00D47325">
      <w:pPr>
        <w:pStyle w:val="a9"/>
      </w:pPr>
      <w:r>
        <w:rPr>
          <w:noProof/>
        </w:rPr>
        <w:drawing>
          <wp:inline distT="0" distB="0" distL="0" distR="0">
            <wp:extent cx="1038225" cy="1182162"/>
            <wp:effectExtent l="19050" t="0" r="9525" b="0"/>
            <wp:docPr id="7" name="Рисунок 7" descr="Тестер для проверки А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стер для проверки АКБ"/>
                    <pic:cNvPicPr>
                      <a:picLocks noChangeAspect="1" noChangeArrowheads="1"/>
                    </pic:cNvPicPr>
                  </pic:nvPicPr>
                  <pic:blipFill>
                    <a:blip r:embed="rId12" cstate="print"/>
                    <a:srcRect/>
                    <a:stretch>
                      <a:fillRect/>
                    </a:stretch>
                  </pic:blipFill>
                  <pic:spPr bwMode="auto">
                    <a:xfrm>
                      <a:off x="0" y="0"/>
                      <a:ext cx="1040409" cy="1184649"/>
                    </a:xfrm>
                    <a:prstGeom prst="rect">
                      <a:avLst/>
                    </a:prstGeom>
                    <a:noFill/>
                    <a:ln w="9525">
                      <a:noFill/>
                      <a:miter lim="800000"/>
                      <a:headEnd/>
                      <a:tailEnd/>
                    </a:ln>
                  </pic:spPr>
                </pic:pic>
              </a:graphicData>
            </a:graphic>
          </wp:inline>
        </w:drawing>
      </w:r>
      <w:r>
        <w:t xml:space="preserve">   </w:t>
      </w:r>
    </w:p>
    <w:p w:rsidR="00D47325" w:rsidRDefault="00D47325" w:rsidP="002A07C6">
      <w:pPr>
        <w:spacing w:after="0" w:line="360" w:lineRule="auto"/>
        <w:ind w:firstLine="709"/>
        <w:jc w:val="both"/>
        <w:rPr>
          <w:rFonts w:ascii="Times New Roman" w:hAnsi="Times New Roman"/>
          <w:sz w:val="28"/>
          <w:szCs w:val="28"/>
        </w:rPr>
      </w:pPr>
      <w:r w:rsidRPr="00D47325">
        <w:rPr>
          <w:rFonts w:ascii="Times New Roman" w:hAnsi="Times New Roman"/>
          <w:sz w:val="28"/>
          <w:szCs w:val="28"/>
        </w:rPr>
        <w:t>Для проверки АКБ тестером в него вводится величина тока холодной прокрутки проверяемого стартера, затем проводится замер параметров АКБ. На экране высвечиваются значения величины напряжения и потребляемый стартером ток при прокрутке коленчатого вала двигателя, а также общее состояние АКБ</w:t>
      </w:r>
      <w:r>
        <w:rPr>
          <w:rFonts w:ascii="Times New Roman" w:hAnsi="Times New Roman"/>
          <w:sz w:val="28"/>
          <w:szCs w:val="28"/>
        </w:rPr>
        <w:t>.</w:t>
      </w:r>
    </w:p>
    <w:p w:rsidR="00D47325" w:rsidRPr="004217F7" w:rsidRDefault="00D47325" w:rsidP="002A07C6">
      <w:pPr>
        <w:pStyle w:val="a9"/>
        <w:spacing w:before="0" w:beforeAutospacing="0" w:after="0" w:afterAutospacing="0" w:line="360" w:lineRule="auto"/>
        <w:ind w:firstLine="709"/>
        <w:jc w:val="both"/>
        <w:rPr>
          <w:sz w:val="28"/>
          <w:szCs w:val="28"/>
        </w:rPr>
      </w:pPr>
      <w:r w:rsidRPr="004217F7">
        <w:rPr>
          <w:sz w:val="28"/>
          <w:szCs w:val="28"/>
        </w:rPr>
        <w:lastRenderedPageBreak/>
        <w:t>Измерение можно проводить как со снятой АКБ, так и с подключенной к автомобилю. В последнее время в легковых автомобилях находят применение так называемые необслуживаемые или малообслуживаемые АКБ. В таких АКБ необходимо осматривать и чистить только клеммы и зажимы. В них предусмотрен визуальный контрольный индикатор уровня зарядки — встроенный плотномер со смотровым стеклом, который расположен на верхней крышке АКБ (рис. 5).</w:t>
      </w:r>
    </w:p>
    <w:p w:rsidR="00D47325" w:rsidRDefault="00D47325" w:rsidP="00D47325">
      <w:pPr>
        <w:pStyle w:val="a9"/>
      </w:pPr>
      <w:r>
        <w:rPr>
          <w:noProof/>
        </w:rPr>
        <w:drawing>
          <wp:inline distT="0" distB="0" distL="0" distR="0">
            <wp:extent cx="1777945" cy="1493260"/>
            <wp:effectExtent l="19050" t="0" r="0" b="0"/>
            <wp:docPr id="8" name="Рисунок 8" descr="Индикатор уровня зарядки а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ндикатор уровня зарядки акб"/>
                    <pic:cNvPicPr>
                      <a:picLocks noChangeAspect="1" noChangeArrowheads="1"/>
                    </pic:cNvPicPr>
                  </pic:nvPicPr>
                  <pic:blipFill>
                    <a:blip r:embed="rId13" cstate="print"/>
                    <a:srcRect/>
                    <a:stretch>
                      <a:fillRect/>
                    </a:stretch>
                  </pic:blipFill>
                  <pic:spPr bwMode="auto">
                    <a:xfrm>
                      <a:off x="0" y="0"/>
                      <a:ext cx="1780689" cy="1495565"/>
                    </a:xfrm>
                    <a:prstGeom prst="rect">
                      <a:avLst/>
                    </a:prstGeom>
                    <a:noFill/>
                    <a:ln w="9525">
                      <a:noFill/>
                      <a:miter lim="800000"/>
                      <a:headEnd/>
                      <a:tailEnd/>
                    </a:ln>
                  </pic:spPr>
                </pic:pic>
              </a:graphicData>
            </a:graphic>
          </wp:inline>
        </w:drawing>
      </w:r>
    </w:p>
    <w:p w:rsidR="00D47325" w:rsidRDefault="00D47325" w:rsidP="002A07C6">
      <w:pPr>
        <w:spacing w:after="0" w:line="360" w:lineRule="auto"/>
        <w:ind w:firstLine="709"/>
        <w:jc w:val="both"/>
        <w:rPr>
          <w:rFonts w:ascii="Times New Roman" w:hAnsi="Times New Roman"/>
          <w:sz w:val="28"/>
          <w:szCs w:val="28"/>
        </w:rPr>
      </w:pPr>
      <w:r w:rsidRPr="004217F7">
        <w:rPr>
          <w:rFonts w:ascii="Times New Roman" w:hAnsi="Times New Roman"/>
          <w:sz w:val="28"/>
          <w:szCs w:val="28"/>
        </w:rPr>
        <w:t>В зависимости от степени заряженности индикатор меняет свой цвет: зеленый цвет индикатора с видимой точкой внутри означает уровень зарядки не менее 75 %; темно-зеленый цвет без видимой точки внутри свидетельствует о необходимости подзарядки; появление желтого или исчезновение зеленого цвета указывают на необходимость замены аккумулятора.</w:t>
      </w:r>
    </w:p>
    <w:p w:rsidR="00D47325" w:rsidRDefault="00D47325" w:rsidP="00422C25">
      <w:pPr>
        <w:spacing w:after="0" w:line="360" w:lineRule="auto"/>
        <w:jc w:val="both"/>
        <w:rPr>
          <w:rFonts w:ascii="Times New Roman" w:hAnsi="Times New Roman"/>
          <w:b/>
          <w:bCs/>
          <w:sz w:val="28"/>
          <w:szCs w:val="28"/>
          <w:u w:val="single"/>
        </w:rPr>
      </w:pPr>
    </w:p>
    <w:p w:rsidR="00422C25" w:rsidRPr="00422C25" w:rsidRDefault="009A696E" w:rsidP="00422C25">
      <w:pPr>
        <w:spacing w:after="0" w:line="360" w:lineRule="auto"/>
        <w:jc w:val="both"/>
        <w:rPr>
          <w:rFonts w:ascii="Times New Roman" w:hAnsi="Times New Roman"/>
          <w:sz w:val="28"/>
          <w:szCs w:val="28"/>
        </w:rPr>
      </w:pPr>
      <w:r>
        <w:rPr>
          <w:rFonts w:ascii="Times New Roman" w:hAnsi="Times New Roman"/>
          <w:b/>
          <w:bCs/>
          <w:sz w:val="28"/>
          <w:szCs w:val="28"/>
          <w:u w:val="single"/>
        </w:rPr>
        <w:t xml:space="preserve">8. </w:t>
      </w:r>
      <w:r w:rsidR="00422C25">
        <w:rPr>
          <w:rFonts w:ascii="Times New Roman" w:hAnsi="Times New Roman"/>
          <w:b/>
          <w:bCs/>
          <w:sz w:val="28"/>
          <w:szCs w:val="28"/>
          <w:u w:val="single"/>
        </w:rPr>
        <w:t xml:space="preserve"> </w:t>
      </w:r>
      <w:r w:rsidR="00422C25" w:rsidRPr="00422C25">
        <w:rPr>
          <w:rFonts w:ascii="Times New Roman" w:hAnsi="Times New Roman"/>
          <w:b/>
          <w:bCs/>
          <w:sz w:val="28"/>
          <w:szCs w:val="28"/>
          <w:u w:val="single"/>
        </w:rPr>
        <w:t>Контрольные вопросы к защите:</w:t>
      </w:r>
    </w:p>
    <w:p w:rsidR="00D47325" w:rsidRDefault="004D780C" w:rsidP="00D47325">
      <w:pPr>
        <w:spacing w:after="0" w:line="240" w:lineRule="auto"/>
        <w:jc w:val="both"/>
        <w:rPr>
          <w:rFonts w:ascii="Times New Roman" w:hAnsi="Times New Roman"/>
          <w:sz w:val="28"/>
          <w:szCs w:val="28"/>
        </w:rPr>
      </w:pPr>
      <w:r w:rsidRPr="00287A22">
        <w:rPr>
          <w:rFonts w:ascii="Times New Roman" w:hAnsi="Times New Roman"/>
          <w:sz w:val="28"/>
          <w:szCs w:val="28"/>
        </w:rPr>
        <w:t>1.</w:t>
      </w:r>
      <w:r w:rsidR="00D47325" w:rsidRPr="00D47325">
        <w:rPr>
          <w:rFonts w:ascii="Times New Roman" w:hAnsi="Times New Roman"/>
          <w:bCs/>
          <w:sz w:val="28"/>
          <w:szCs w:val="28"/>
        </w:rPr>
        <w:t>Какие неисправности аккумуляторных батарей вы знаете?</w:t>
      </w:r>
    </w:p>
    <w:p w:rsidR="004D780C" w:rsidRPr="00287A22" w:rsidRDefault="00D47325" w:rsidP="00D47325">
      <w:pPr>
        <w:spacing w:after="0" w:line="240" w:lineRule="auto"/>
        <w:jc w:val="both"/>
        <w:rPr>
          <w:rFonts w:ascii="Times New Roman" w:hAnsi="Times New Roman"/>
          <w:sz w:val="28"/>
          <w:szCs w:val="28"/>
        </w:rPr>
      </w:pPr>
      <w:r>
        <w:rPr>
          <w:rFonts w:ascii="Times New Roman" w:hAnsi="Times New Roman"/>
          <w:sz w:val="28"/>
          <w:szCs w:val="28"/>
        </w:rPr>
        <w:t>2.</w:t>
      </w:r>
      <w:r w:rsidR="002A78D9" w:rsidRPr="00287A22">
        <w:rPr>
          <w:rFonts w:ascii="Times New Roman" w:hAnsi="Times New Roman"/>
          <w:sz w:val="28"/>
          <w:szCs w:val="28"/>
        </w:rPr>
        <w:t>Как</w:t>
      </w:r>
      <w:r w:rsidR="00287A22" w:rsidRPr="00287A22">
        <w:rPr>
          <w:rFonts w:ascii="Times New Roman" w:hAnsi="Times New Roman"/>
          <w:sz w:val="28"/>
          <w:szCs w:val="28"/>
        </w:rPr>
        <w:t xml:space="preserve"> проводится проверка </w:t>
      </w:r>
      <w:r w:rsidR="00D147D2" w:rsidRPr="00D147D2">
        <w:rPr>
          <w:rFonts w:ascii="Times New Roman" w:hAnsi="Times New Roman"/>
          <w:bCs/>
          <w:color w:val="262626" w:themeColor="text1" w:themeTint="D9"/>
          <w:sz w:val="28"/>
          <w:szCs w:val="28"/>
        </w:rPr>
        <w:t>технического состояния аккумуляторных батарей</w:t>
      </w:r>
      <w:r w:rsidR="004D780C" w:rsidRPr="00287A22">
        <w:rPr>
          <w:rFonts w:ascii="Times New Roman" w:hAnsi="Times New Roman"/>
          <w:sz w:val="28"/>
          <w:szCs w:val="28"/>
        </w:rPr>
        <w:t>?</w:t>
      </w:r>
    </w:p>
    <w:p w:rsidR="004D780C" w:rsidRPr="00960019" w:rsidRDefault="00960019" w:rsidP="00D47325">
      <w:pPr>
        <w:spacing w:after="0" w:line="240" w:lineRule="auto"/>
        <w:jc w:val="both"/>
        <w:rPr>
          <w:rFonts w:ascii="Times New Roman" w:hAnsi="Times New Roman"/>
          <w:sz w:val="28"/>
          <w:szCs w:val="28"/>
        </w:rPr>
      </w:pPr>
      <w:r>
        <w:rPr>
          <w:rFonts w:ascii="Times New Roman" w:hAnsi="Times New Roman"/>
          <w:sz w:val="28"/>
          <w:szCs w:val="28"/>
        </w:rPr>
        <w:t>3</w:t>
      </w:r>
      <w:r w:rsidR="004D780C" w:rsidRPr="004D780C">
        <w:rPr>
          <w:rFonts w:ascii="Times New Roman" w:hAnsi="Times New Roman"/>
          <w:sz w:val="28"/>
          <w:szCs w:val="28"/>
        </w:rPr>
        <w:t>.</w:t>
      </w:r>
      <w:r w:rsidR="000A4EFD">
        <w:rPr>
          <w:rFonts w:ascii="Times New Roman" w:hAnsi="Times New Roman"/>
          <w:sz w:val="28"/>
          <w:szCs w:val="28"/>
        </w:rPr>
        <w:t xml:space="preserve"> </w:t>
      </w:r>
      <w:r w:rsidRPr="00960019">
        <w:rPr>
          <w:rFonts w:ascii="Times New Roman" w:hAnsi="Times New Roman"/>
          <w:sz w:val="28"/>
          <w:szCs w:val="28"/>
        </w:rPr>
        <w:t>Как проводится проверка уровня и плотности электролита, напряжения на каждом элементе батареи?</w:t>
      </w:r>
    </w:p>
    <w:p w:rsidR="00C47B9E" w:rsidRPr="00960019" w:rsidRDefault="00960019" w:rsidP="00D47325">
      <w:pPr>
        <w:widowControl w:val="0"/>
        <w:tabs>
          <w:tab w:val="left" w:pos="0"/>
        </w:tabs>
        <w:autoSpaceDE w:val="0"/>
        <w:autoSpaceDN w:val="0"/>
        <w:adjustRightInd w:val="0"/>
        <w:spacing w:after="0" w:line="240" w:lineRule="auto"/>
        <w:jc w:val="both"/>
        <w:rPr>
          <w:rFonts w:ascii="Times New Roman" w:hAnsi="Times New Roman"/>
          <w:sz w:val="28"/>
          <w:szCs w:val="28"/>
        </w:rPr>
      </w:pPr>
      <w:r w:rsidRPr="00960019">
        <w:rPr>
          <w:rFonts w:ascii="Times New Roman" w:hAnsi="Times New Roman"/>
          <w:sz w:val="28"/>
          <w:szCs w:val="28"/>
        </w:rPr>
        <w:t>4</w:t>
      </w:r>
      <w:r w:rsidR="004D780C" w:rsidRPr="00960019">
        <w:rPr>
          <w:rFonts w:ascii="Times New Roman" w:hAnsi="Times New Roman"/>
          <w:sz w:val="28"/>
          <w:szCs w:val="28"/>
        </w:rPr>
        <w:t>.</w:t>
      </w:r>
      <w:r w:rsidR="000A4EFD" w:rsidRPr="00960019">
        <w:rPr>
          <w:rFonts w:ascii="Times New Roman" w:hAnsi="Times New Roman"/>
          <w:sz w:val="28"/>
          <w:szCs w:val="28"/>
        </w:rPr>
        <w:t xml:space="preserve"> </w:t>
      </w:r>
      <w:r w:rsidRPr="00960019">
        <w:rPr>
          <w:rFonts w:ascii="Times New Roman" w:hAnsi="Times New Roman"/>
          <w:sz w:val="28"/>
          <w:szCs w:val="28"/>
        </w:rPr>
        <w:t>Как проводится проверка плотности электролита в АКБ?</w:t>
      </w:r>
    </w:p>
    <w:p w:rsidR="00960019" w:rsidRPr="00960019" w:rsidRDefault="00960019" w:rsidP="00D47325">
      <w:pPr>
        <w:widowControl w:val="0"/>
        <w:tabs>
          <w:tab w:val="left" w:pos="0"/>
        </w:tabs>
        <w:autoSpaceDE w:val="0"/>
        <w:autoSpaceDN w:val="0"/>
        <w:adjustRightInd w:val="0"/>
        <w:spacing w:after="0" w:line="240" w:lineRule="auto"/>
        <w:jc w:val="both"/>
        <w:rPr>
          <w:rFonts w:ascii="Times New Roman" w:hAnsi="Times New Roman"/>
          <w:sz w:val="28"/>
          <w:szCs w:val="28"/>
        </w:rPr>
      </w:pPr>
      <w:r w:rsidRPr="00960019">
        <w:rPr>
          <w:rFonts w:ascii="Times New Roman" w:hAnsi="Times New Roman"/>
          <w:sz w:val="28"/>
          <w:szCs w:val="28"/>
        </w:rPr>
        <w:t>5. Как проводится проверка</w:t>
      </w:r>
      <w:r w:rsidRPr="00960019">
        <w:rPr>
          <w:sz w:val="28"/>
          <w:szCs w:val="28"/>
        </w:rPr>
        <w:t xml:space="preserve"> </w:t>
      </w:r>
      <w:r w:rsidRPr="00960019">
        <w:rPr>
          <w:rFonts w:ascii="Times New Roman" w:hAnsi="Times New Roman"/>
          <w:sz w:val="28"/>
          <w:szCs w:val="28"/>
        </w:rPr>
        <w:t>АКБ с помощью специальных тестеров?</w:t>
      </w:r>
    </w:p>
    <w:p w:rsidR="00065160" w:rsidRDefault="00065160" w:rsidP="00C47B9E">
      <w:pPr>
        <w:spacing w:after="0" w:line="360" w:lineRule="auto"/>
        <w:jc w:val="both"/>
        <w:rPr>
          <w:rFonts w:ascii="Times New Roman" w:hAnsi="Times New Roman"/>
          <w:b/>
          <w:bCs/>
          <w:sz w:val="28"/>
          <w:szCs w:val="28"/>
        </w:rPr>
      </w:pPr>
    </w:p>
    <w:p w:rsidR="00C47B9E" w:rsidRDefault="009A696E" w:rsidP="00C47B9E">
      <w:pPr>
        <w:spacing w:after="0" w:line="360" w:lineRule="auto"/>
        <w:jc w:val="both"/>
        <w:rPr>
          <w:rFonts w:ascii="Times New Roman" w:hAnsi="Times New Roman"/>
          <w:b/>
          <w:bCs/>
          <w:sz w:val="28"/>
          <w:szCs w:val="28"/>
        </w:rPr>
      </w:pPr>
      <w:r>
        <w:rPr>
          <w:rFonts w:ascii="Times New Roman" w:hAnsi="Times New Roman"/>
          <w:b/>
          <w:bCs/>
          <w:sz w:val="28"/>
          <w:szCs w:val="28"/>
        </w:rPr>
        <w:t xml:space="preserve">9. </w:t>
      </w:r>
      <w:r w:rsidR="00C47B9E" w:rsidRPr="00C47B9E">
        <w:rPr>
          <w:rFonts w:ascii="Times New Roman" w:hAnsi="Times New Roman"/>
          <w:b/>
          <w:bCs/>
          <w:sz w:val="28"/>
          <w:szCs w:val="28"/>
        </w:rPr>
        <w:t>Отчет.</w:t>
      </w:r>
    </w:p>
    <w:p w:rsidR="002D1C00" w:rsidRDefault="002D1C00" w:rsidP="002D1C00">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p>
    <w:p w:rsidR="002D1C00" w:rsidRDefault="002D1C00" w:rsidP="002D1C00">
      <w:pPr>
        <w:spacing w:before="100" w:beforeAutospacing="1" w:after="100" w:afterAutospacing="1" w:line="240" w:lineRule="auto"/>
        <w:rPr>
          <w:rFonts w:ascii="Times New Roman" w:hAnsi="Times New Roman"/>
          <w:b/>
          <w:sz w:val="32"/>
          <w:szCs w:val="32"/>
        </w:rPr>
      </w:pPr>
      <w:r>
        <w:rPr>
          <w:rFonts w:ascii="Times New Roman" w:hAnsi="Times New Roman"/>
          <w:b/>
          <w:sz w:val="32"/>
          <w:szCs w:val="32"/>
        </w:rPr>
        <w:lastRenderedPageBreak/>
        <w:t>Литература:</w:t>
      </w:r>
    </w:p>
    <w:p w:rsidR="002D1C00" w:rsidRPr="00AD28CA" w:rsidRDefault="002D1C00" w:rsidP="002D1C00">
      <w:pPr>
        <w:spacing w:after="0" w:line="240" w:lineRule="auto"/>
        <w:rPr>
          <w:rFonts w:ascii="Times New Roman" w:hAnsi="Times New Roman"/>
          <w:b/>
        </w:rPr>
      </w:pPr>
      <w:r w:rsidRPr="00AD28CA">
        <w:rPr>
          <w:rFonts w:ascii="Times New Roman" w:hAnsi="Times New Roman"/>
          <w:b/>
        </w:rPr>
        <w:t>Основные источники:</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2D1C00" w:rsidRPr="005924CB" w:rsidRDefault="002D1C00" w:rsidP="002D1C00">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2D1C00" w:rsidRDefault="002D1C00" w:rsidP="002D1C00">
      <w:pPr>
        <w:spacing w:after="0" w:line="240" w:lineRule="auto"/>
        <w:rPr>
          <w:rFonts w:ascii="Times New Roman" w:hAnsi="Times New Roman"/>
          <w:lang w:val="uk-UA"/>
        </w:rPr>
      </w:pPr>
    </w:p>
    <w:p w:rsidR="002D1C00" w:rsidRPr="00AD28CA" w:rsidRDefault="002D1C00" w:rsidP="002D1C00">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2D1C00" w:rsidRPr="005924CB" w:rsidRDefault="002D1C00" w:rsidP="002D1C00">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2D1C00" w:rsidRDefault="002D1C00" w:rsidP="002D1C00">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2D1C00" w:rsidRDefault="002D1C00" w:rsidP="002D1C00">
      <w:pPr>
        <w:spacing w:after="0" w:line="240" w:lineRule="auto"/>
        <w:jc w:val="both"/>
        <w:rPr>
          <w:rFonts w:ascii="Times New Roman" w:hAnsi="Times New Roman"/>
        </w:rPr>
      </w:pPr>
    </w:p>
    <w:p w:rsidR="002D1C00" w:rsidRPr="005924CB" w:rsidRDefault="002D1C00" w:rsidP="002D1C00">
      <w:pPr>
        <w:spacing w:after="0" w:line="240" w:lineRule="auto"/>
        <w:jc w:val="both"/>
        <w:rPr>
          <w:rFonts w:ascii="Times New Roman" w:hAnsi="Times New Roman"/>
          <w:lang w:val="uk-UA"/>
        </w:rPr>
      </w:pPr>
      <w:r>
        <w:rPr>
          <w:rFonts w:ascii="Times New Roman" w:hAnsi="Times New Roman"/>
        </w:rPr>
        <w:t>*************************************************************************************</w:t>
      </w:r>
    </w:p>
    <w:p w:rsidR="002D1C00" w:rsidRPr="003B692C" w:rsidRDefault="002D1C00" w:rsidP="002D1C00">
      <w:pPr>
        <w:spacing w:before="100" w:beforeAutospacing="1" w:after="100" w:afterAutospacing="1" w:line="240" w:lineRule="auto"/>
        <w:rPr>
          <w:rFonts w:ascii="Times New Roman" w:hAnsi="Times New Roman"/>
          <w:b/>
          <w:sz w:val="32"/>
          <w:szCs w:val="32"/>
        </w:rPr>
      </w:pPr>
      <w:r w:rsidRPr="003B692C">
        <w:rPr>
          <w:rFonts w:ascii="Times New Roman" w:hAnsi="Times New Roman"/>
          <w:b/>
          <w:sz w:val="32"/>
          <w:szCs w:val="32"/>
        </w:rPr>
        <w:t>Домашнее задание:</w:t>
      </w:r>
    </w:p>
    <w:p w:rsidR="002D1C00" w:rsidRDefault="002D1C00" w:rsidP="002D1C00">
      <w:pPr>
        <w:spacing w:after="0" w:line="360" w:lineRule="auto"/>
        <w:jc w:val="both"/>
        <w:outlineLvl w:val="1"/>
        <w:rPr>
          <w:rFonts w:ascii="Times New Roman" w:hAnsi="Times New Roman"/>
          <w:bCs/>
          <w:sz w:val="28"/>
          <w:szCs w:val="28"/>
        </w:rPr>
      </w:pPr>
      <w:r>
        <w:rPr>
          <w:rFonts w:ascii="Times New Roman" w:hAnsi="Times New Roman"/>
          <w:bCs/>
          <w:sz w:val="28"/>
          <w:szCs w:val="28"/>
        </w:rPr>
        <w:t>1.</w:t>
      </w:r>
      <w:r w:rsidRPr="003B692C">
        <w:rPr>
          <w:rFonts w:ascii="Times New Roman" w:hAnsi="Times New Roman"/>
          <w:bCs/>
          <w:sz w:val="28"/>
          <w:szCs w:val="28"/>
        </w:rPr>
        <w:t>За</w:t>
      </w:r>
      <w:r>
        <w:rPr>
          <w:rFonts w:ascii="Times New Roman" w:hAnsi="Times New Roman"/>
          <w:bCs/>
          <w:sz w:val="28"/>
          <w:szCs w:val="28"/>
        </w:rPr>
        <w:t>полни</w:t>
      </w:r>
      <w:r w:rsidRPr="003B692C">
        <w:rPr>
          <w:rFonts w:ascii="Times New Roman" w:hAnsi="Times New Roman"/>
          <w:bCs/>
          <w:sz w:val="28"/>
          <w:szCs w:val="28"/>
        </w:rPr>
        <w:t xml:space="preserve">ть </w:t>
      </w:r>
      <w:r>
        <w:rPr>
          <w:rFonts w:ascii="Times New Roman" w:hAnsi="Times New Roman"/>
          <w:bCs/>
          <w:sz w:val="28"/>
          <w:szCs w:val="28"/>
        </w:rPr>
        <w:t>бланк лабораторной работы</w:t>
      </w:r>
      <w:r w:rsidRPr="003B692C">
        <w:rPr>
          <w:rFonts w:ascii="Times New Roman" w:hAnsi="Times New Roman"/>
          <w:bCs/>
          <w:sz w:val="28"/>
          <w:szCs w:val="28"/>
        </w:rPr>
        <w:t xml:space="preserve"> (письменно</w:t>
      </w:r>
      <w:r>
        <w:rPr>
          <w:rFonts w:ascii="Times New Roman" w:hAnsi="Times New Roman"/>
          <w:bCs/>
          <w:sz w:val="28"/>
          <w:szCs w:val="28"/>
        </w:rPr>
        <w:t xml:space="preserve"> от руки</w:t>
      </w:r>
      <w:r w:rsidRPr="003B692C">
        <w:rPr>
          <w:rFonts w:ascii="Times New Roman" w:hAnsi="Times New Roman"/>
          <w:bCs/>
          <w:sz w:val="28"/>
          <w:szCs w:val="28"/>
        </w:rPr>
        <w:t>)</w:t>
      </w:r>
      <w:r>
        <w:rPr>
          <w:rFonts w:ascii="Times New Roman" w:hAnsi="Times New Roman"/>
          <w:bCs/>
          <w:sz w:val="28"/>
          <w:szCs w:val="28"/>
        </w:rPr>
        <w:t>.</w:t>
      </w:r>
      <w:r w:rsidRPr="003B692C">
        <w:rPr>
          <w:rFonts w:ascii="Times New Roman" w:hAnsi="Times New Roman"/>
          <w:bCs/>
          <w:sz w:val="28"/>
          <w:szCs w:val="28"/>
        </w:rPr>
        <w:t xml:space="preserve"> </w:t>
      </w:r>
    </w:p>
    <w:p w:rsidR="002D1C00" w:rsidRPr="00F411C2" w:rsidRDefault="002D1C00" w:rsidP="002D1C00">
      <w:pPr>
        <w:spacing w:after="0" w:line="360" w:lineRule="auto"/>
        <w:jc w:val="both"/>
        <w:outlineLvl w:val="1"/>
        <w:rPr>
          <w:rFonts w:ascii="Times New Roman" w:hAnsi="Times New Roman"/>
          <w:bCs/>
          <w:sz w:val="28"/>
          <w:szCs w:val="28"/>
        </w:rPr>
      </w:pPr>
      <w:r w:rsidRPr="00F411C2">
        <w:rPr>
          <w:rFonts w:ascii="Times New Roman" w:hAnsi="Times New Roman"/>
          <w:bCs/>
          <w:sz w:val="28"/>
          <w:szCs w:val="28"/>
        </w:rPr>
        <w:t xml:space="preserve">2. Ответить на контрольные вопросы (письменно, в </w:t>
      </w:r>
      <w:r>
        <w:rPr>
          <w:rFonts w:ascii="Times New Roman" w:hAnsi="Times New Roman"/>
          <w:bCs/>
          <w:sz w:val="28"/>
          <w:szCs w:val="28"/>
        </w:rPr>
        <w:t>конспекте-</w:t>
      </w:r>
      <w:r w:rsidRPr="00F411C2">
        <w:rPr>
          <w:rFonts w:ascii="Times New Roman" w:hAnsi="Times New Roman"/>
          <w:bCs/>
          <w:sz w:val="28"/>
          <w:szCs w:val="28"/>
        </w:rPr>
        <w:t>тетраде).</w:t>
      </w:r>
    </w:p>
    <w:p w:rsidR="002D1C00" w:rsidRPr="00F411C2" w:rsidRDefault="002D1C00" w:rsidP="002D1C00">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rPr>
        <w:lastRenderedPageBreak/>
        <w:t>3. С</w:t>
      </w:r>
      <w:r w:rsidRPr="00F411C2">
        <w:rPr>
          <w:rFonts w:ascii="Times New Roman" w:eastAsia="Times New Roman" w:hAnsi="Times New Roman" w:cs="Times New Roman"/>
          <w:b w:val="0"/>
          <w:color w:val="auto"/>
        </w:rPr>
        <w:t>фотографировать</w:t>
      </w:r>
      <w:r w:rsidRPr="00F411C2">
        <w:rPr>
          <w:rFonts w:ascii="Times New Roman" w:eastAsia="Times New Roman" w:hAnsi="Times New Roman" w:cs="Times New Roman"/>
          <w:b w:val="0"/>
          <w:bCs w:val="0"/>
          <w:color w:val="auto"/>
        </w:rPr>
        <w:t xml:space="preserve"> все страницы </w:t>
      </w:r>
      <w:r>
        <w:rPr>
          <w:rFonts w:ascii="Times New Roman" w:eastAsia="Times New Roman" w:hAnsi="Times New Roman" w:cs="Times New Roman"/>
          <w:b w:val="0"/>
          <w:bCs w:val="0"/>
          <w:color w:val="auto"/>
        </w:rPr>
        <w:t xml:space="preserve">бланка лабораторной работы  и </w:t>
      </w:r>
      <w:r w:rsidRPr="00F411C2">
        <w:rPr>
          <w:rFonts w:ascii="Times New Roman" w:eastAsia="Times New Roman" w:hAnsi="Times New Roman" w:cs="Times New Roman"/>
          <w:b w:val="0"/>
          <w:bCs w:val="0"/>
          <w:color w:val="auto"/>
        </w:rPr>
        <w:t>конспекта</w:t>
      </w:r>
      <w:r>
        <w:rPr>
          <w:rFonts w:ascii="Times New Roman" w:eastAsia="Times New Roman" w:hAnsi="Times New Roman" w:cs="Times New Roman"/>
          <w:b w:val="0"/>
          <w:bCs w:val="0"/>
          <w:color w:val="auto"/>
        </w:rPr>
        <w:t>-тетради</w:t>
      </w:r>
      <w:r w:rsidRPr="00F411C2">
        <w:rPr>
          <w:rFonts w:ascii="Times New Roman" w:eastAsia="Times New Roman" w:hAnsi="Times New Roman" w:cs="Times New Roman"/>
          <w:b w:val="0"/>
          <w:bCs w:val="0"/>
          <w:color w:val="auto"/>
        </w:rPr>
        <w:t xml:space="preserve">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rPr>
        <w:t>в социальной сети «ВВконтакте» по адресу:</w:t>
      </w:r>
      <w:r>
        <w:rPr>
          <w:rFonts w:ascii="Times New Roman" w:eastAsia="Times New Roman" w:hAnsi="Times New Roman" w:cs="Times New Roman"/>
          <w:bCs w:val="0"/>
        </w:rPr>
        <w:t xml:space="preserve"> </w:t>
      </w:r>
      <w:hyperlink r:id="rId14" w:history="1">
        <w:r w:rsidRPr="001C2791">
          <w:rPr>
            <w:rStyle w:val="ab"/>
            <w:rFonts w:ascii="Times New Roman" w:eastAsia="Times New Roman" w:hAnsi="Times New Roman" w:cs="Times New Roman"/>
          </w:rPr>
          <w:t>https://vk.com/club207453468</w:t>
        </w:r>
      </w:hyperlink>
      <w:r>
        <w:rPr>
          <w:rFonts w:ascii="Times New Roman" w:eastAsia="Times New Roman" w:hAnsi="Times New Roman" w:cs="Times New Roman"/>
          <w:bCs w:val="0"/>
        </w:rPr>
        <w:t xml:space="preserve"> </w:t>
      </w:r>
      <w:r w:rsidRPr="00F411C2">
        <w:rPr>
          <w:rFonts w:ascii="Times New Roman" w:eastAsia="Times New Roman" w:hAnsi="Times New Roman" w:cs="Times New Roman"/>
          <w:bCs w:val="0"/>
          <w:color w:val="FF0000"/>
        </w:rPr>
        <w:t>до конца дня проведения занятия</w:t>
      </w:r>
      <w:r>
        <w:rPr>
          <w:rFonts w:ascii="Times New Roman" w:eastAsia="Times New Roman" w:hAnsi="Times New Roman" w:cs="Times New Roman"/>
          <w:bCs w:val="0"/>
          <w:color w:val="FF0000"/>
        </w:rPr>
        <w:t xml:space="preserve"> !!!</w:t>
      </w:r>
    </w:p>
    <w:p w:rsidR="002D1C00" w:rsidRDefault="002D1C00" w:rsidP="002D1C00">
      <w:pPr>
        <w:spacing w:after="0" w:line="360" w:lineRule="auto"/>
        <w:jc w:val="both"/>
        <w:outlineLvl w:val="1"/>
        <w:rPr>
          <w:rFonts w:ascii="Times New Roman" w:hAnsi="Times New Roman"/>
          <w:bCs/>
          <w:sz w:val="28"/>
          <w:szCs w:val="28"/>
        </w:rPr>
      </w:pPr>
    </w:p>
    <w:p w:rsidR="002D1C00" w:rsidRPr="003B692C" w:rsidRDefault="002D1C00" w:rsidP="002D1C00">
      <w:pPr>
        <w:spacing w:after="0" w:line="360" w:lineRule="auto"/>
        <w:jc w:val="both"/>
        <w:outlineLvl w:val="1"/>
        <w:rPr>
          <w:rFonts w:ascii="Times New Roman" w:hAnsi="Times New Roman"/>
          <w:bCs/>
          <w:sz w:val="28"/>
          <w:szCs w:val="28"/>
        </w:rPr>
      </w:pPr>
      <w:r>
        <w:rPr>
          <w:rFonts w:ascii="Times New Roman" w:hAnsi="Times New Roman"/>
          <w:bCs/>
          <w:sz w:val="28"/>
          <w:szCs w:val="28"/>
        </w:rPr>
        <w:t>******************************************************************</w:t>
      </w:r>
    </w:p>
    <w:p w:rsidR="004D780C" w:rsidRPr="004E1AA2" w:rsidRDefault="004D780C" w:rsidP="004D780C">
      <w:pPr>
        <w:spacing w:after="0" w:line="360" w:lineRule="auto"/>
        <w:jc w:val="both"/>
        <w:rPr>
          <w:rFonts w:ascii="Times New Roman" w:hAnsi="Times New Roman"/>
          <w:szCs w:val="28"/>
        </w:rPr>
      </w:pPr>
    </w:p>
    <w:sectPr w:rsidR="004D780C" w:rsidRPr="004E1AA2" w:rsidSect="004B0BF8">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0CC" w:rsidRDefault="00FD20CC" w:rsidP="00431D9D">
      <w:pPr>
        <w:spacing w:after="0" w:line="240" w:lineRule="auto"/>
      </w:pPr>
      <w:r>
        <w:separator/>
      </w:r>
    </w:p>
  </w:endnote>
  <w:endnote w:type="continuationSeparator" w:id="1">
    <w:p w:rsidR="00FD20CC" w:rsidRDefault="00FD20CC" w:rsidP="00431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0CC" w:rsidRDefault="00FD20CC" w:rsidP="00431D9D">
      <w:pPr>
        <w:spacing w:after="0" w:line="240" w:lineRule="auto"/>
      </w:pPr>
      <w:r>
        <w:separator/>
      </w:r>
    </w:p>
  </w:footnote>
  <w:footnote w:type="continuationSeparator" w:id="1">
    <w:p w:rsidR="00FD20CC" w:rsidRDefault="00FD20CC" w:rsidP="00431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724"/>
      <w:docPartObj>
        <w:docPartGallery w:val="Page Numbers (Top of Page)"/>
        <w:docPartUnique/>
      </w:docPartObj>
    </w:sdtPr>
    <w:sdtContent>
      <w:p w:rsidR="00AA7C78" w:rsidRDefault="00DD6799">
        <w:pPr>
          <w:pStyle w:val="a5"/>
          <w:jc w:val="right"/>
        </w:pPr>
        <w:r w:rsidRPr="00AA7C78">
          <w:rPr>
            <w:rFonts w:ascii="Times New Roman" w:hAnsi="Times New Roman"/>
            <w:sz w:val="28"/>
            <w:szCs w:val="28"/>
          </w:rPr>
          <w:fldChar w:fldCharType="begin"/>
        </w:r>
        <w:r w:rsidR="00AA7C78" w:rsidRPr="00AA7C78">
          <w:rPr>
            <w:rFonts w:ascii="Times New Roman" w:hAnsi="Times New Roman"/>
            <w:sz w:val="28"/>
            <w:szCs w:val="28"/>
          </w:rPr>
          <w:instrText xml:space="preserve"> PAGE   \* MERGEFORMAT </w:instrText>
        </w:r>
        <w:r w:rsidRPr="00AA7C78">
          <w:rPr>
            <w:rFonts w:ascii="Times New Roman" w:hAnsi="Times New Roman"/>
            <w:sz w:val="28"/>
            <w:szCs w:val="28"/>
          </w:rPr>
          <w:fldChar w:fldCharType="separate"/>
        </w:r>
        <w:r w:rsidR="00627B24">
          <w:rPr>
            <w:rFonts w:ascii="Times New Roman" w:hAnsi="Times New Roman"/>
            <w:noProof/>
            <w:sz w:val="28"/>
            <w:szCs w:val="28"/>
          </w:rPr>
          <w:t>1</w:t>
        </w:r>
        <w:r w:rsidRPr="00AA7C78">
          <w:rPr>
            <w:rFonts w:ascii="Times New Roman" w:hAnsi="Times New Roman"/>
            <w:sz w:val="28"/>
            <w:szCs w:val="28"/>
          </w:rPr>
          <w:fldChar w:fldCharType="end"/>
        </w:r>
      </w:p>
    </w:sdtContent>
  </w:sdt>
  <w:p w:rsidR="00AA7C78" w:rsidRDefault="00AA7C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81A"/>
    <w:multiLevelType w:val="multilevel"/>
    <w:tmpl w:val="B9D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752A2"/>
    <w:multiLevelType w:val="multilevel"/>
    <w:tmpl w:val="BF4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397109"/>
    <w:multiLevelType w:val="multilevel"/>
    <w:tmpl w:val="8138D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F51E02"/>
    <w:multiLevelType w:val="multilevel"/>
    <w:tmpl w:val="B800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3A5681"/>
    <w:multiLevelType w:val="multilevel"/>
    <w:tmpl w:val="9556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075DE9"/>
    <w:multiLevelType w:val="multilevel"/>
    <w:tmpl w:val="2C0C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F749B"/>
    <w:multiLevelType w:val="multilevel"/>
    <w:tmpl w:val="6206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E51BE1"/>
    <w:multiLevelType w:val="multilevel"/>
    <w:tmpl w:val="597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EB62FB"/>
    <w:multiLevelType w:val="multilevel"/>
    <w:tmpl w:val="2A54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8"/>
  </w:num>
  <w:num w:numId="5">
    <w:abstractNumId w:val="0"/>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7BC0"/>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711"/>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3C0"/>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519"/>
    <w:rsid w:val="00060939"/>
    <w:rsid w:val="000611EF"/>
    <w:rsid w:val="000612CB"/>
    <w:rsid w:val="000623A3"/>
    <w:rsid w:val="000623BD"/>
    <w:rsid w:val="00062A1D"/>
    <w:rsid w:val="00062F60"/>
    <w:rsid w:val="0006320B"/>
    <w:rsid w:val="000639A8"/>
    <w:rsid w:val="00063A74"/>
    <w:rsid w:val="00063E09"/>
    <w:rsid w:val="00063E0A"/>
    <w:rsid w:val="00064B78"/>
    <w:rsid w:val="00064FEB"/>
    <w:rsid w:val="00065160"/>
    <w:rsid w:val="0006552A"/>
    <w:rsid w:val="00065E77"/>
    <w:rsid w:val="000661C0"/>
    <w:rsid w:val="000665A3"/>
    <w:rsid w:val="000666BD"/>
    <w:rsid w:val="0006697F"/>
    <w:rsid w:val="000676AB"/>
    <w:rsid w:val="000679AB"/>
    <w:rsid w:val="00067F1E"/>
    <w:rsid w:val="00070AC1"/>
    <w:rsid w:val="0007130F"/>
    <w:rsid w:val="00071A9A"/>
    <w:rsid w:val="00072BEC"/>
    <w:rsid w:val="000732ED"/>
    <w:rsid w:val="0007345C"/>
    <w:rsid w:val="000734A8"/>
    <w:rsid w:val="00073C87"/>
    <w:rsid w:val="00073DF4"/>
    <w:rsid w:val="000744CA"/>
    <w:rsid w:val="000745DD"/>
    <w:rsid w:val="000747BE"/>
    <w:rsid w:val="00074AB0"/>
    <w:rsid w:val="00075D09"/>
    <w:rsid w:val="00075E4C"/>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3AC"/>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4EFD"/>
    <w:rsid w:val="000A5374"/>
    <w:rsid w:val="000A594B"/>
    <w:rsid w:val="000A5E68"/>
    <w:rsid w:val="000A65E4"/>
    <w:rsid w:val="000A7A43"/>
    <w:rsid w:val="000B00DB"/>
    <w:rsid w:val="000B08FF"/>
    <w:rsid w:val="000B09DB"/>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811"/>
    <w:rsid w:val="000B69B0"/>
    <w:rsid w:val="000B76EC"/>
    <w:rsid w:val="000B7C4B"/>
    <w:rsid w:val="000B7E84"/>
    <w:rsid w:val="000C0218"/>
    <w:rsid w:val="000C048A"/>
    <w:rsid w:val="000C054B"/>
    <w:rsid w:val="000C0996"/>
    <w:rsid w:val="000C2E1F"/>
    <w:rsid w:val="000C320D"/>
    <w:rsid w:val="000C3393"/>
    <w:rsid w:val="000C3B8C"/>
    <w:rsid w:val="000C4A75"/>
    <w:rsid w:val="000C4F4E"/>
    <w:rsid w:val="000C675E"/>
    <w:rsid w:val="000C7110"/>
    <w:rsid w:val="000C7DF2"/>
    <w:rsid w:val="000D1209"/>
    <w:rsid w:val="000D1538"/>
    <w:rsid w:val="000D1621"/>
    <w:rsid w:val="000D1DB8"/>
    <w:rsid w:val="000D1F38"/>
    <w:rsid w:val="000D3809"/>
    <w:rsid w:val="000D3E80"/>
    <w:rsid w:val="000D434F"/>
    <w:rsid w:val="000D43B2"/>
    <w:rsid w:val="000D4FDD"/>
    <w:rsid w:val="000D5B27"/>
    <w:rsid w:val="000D6472"/>
    <w:rsid w:val="000D69BD"/>
    <w:rsid w:val="000D6F54"/>
    <w:rsid w:val="000D7A65"/>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D7F"/>
    <w:rsid w:val="000E4E1B"/>
    <w:rsid w:val="000E4EA8"/>
    <w:rsid w:val="000E5A92"/>
    <w:rsid w:val="000E649C"/>
    <w:rsid w:val="000E6A2C"/>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9DB"/>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608B"/>
    <w:rsid w:val="001463CB"/>
    <w:rsid w:val="00146574"/>
    <w:rsid w:val="00146D3C"/>
    <w:rsid w:val="001475D4"/>
    <w:rsid w:val="0015011E"/>
    <w:rsid w:val="00150823"/>
    <w:rsid w:val="00150F39"/>
    <w:rsid w:val="00150F80"/>
    <w:rsid w:val="00152CDA"/>
    <w:rsid w:val="00154810"/>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B4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4E1"/>
    <w:rsid w:val="001769D0"/>
    <w:rsid w:val="00177640"/>
    <w:rsid w:val="00177F71"/>
    <w:rsid w:val="0018012C"/>
    <w:rsid w:val="00180D97"/>
    <w:rsid w:val="00181822"/>
    <w:rsid w:val="00182856"/>
    <w:rsid w:val="001828A0"/>
    <w:rsid w:val="00182912"/>
    <w:rsid w:val="00182C59"/>
    <w:rsid w:val="00183386"/>
    <w:rsid w:val="00183607"/>
    <w:rsid w:val="00184D57"/>
    <w:rsid w:val="001874AA"/>
    <w:rsid w:val="00190A68"/>
    <w:rsid w:val="0019101B"/>
    <w:rsid w:val="00192215"/>
    <w:rsid w:val="001927E0"/>
    <w:rsid w:val="00192F27"/>
    <w:rsid w:val="001931B9"/>
    <w:rsid w:val="001931C9"/>
    <w:rsid w:val="0019468F"/>
    <w:rsid w:val="00196763"/>
    <w:rsid w:val="00196C0E"/>
    <w:rsid w:val="00197B09"/>
    <w:rsid w:val="001A06F9"/>
    <w:rsid w:val="001A1557"/>
    <w:rsid w:val="001A17D1"/>
    <w:rsid w:val="001A1FED"/>
    <w:rsid w:val="001A2960"/>
    <w:rsid w:val="001A48A4"/>
    <w:rsid w:val="001A4942"/>
    <w:rsid w:val="001A6D51"/>
    <w:rsid w:val="001A6E91"/>
    <w:rsid w:val="001A7B27"/>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7F3E"/>
    <w:rsid w:val="001C03D1"/>
    <w:rsid w:val="001C044C"/>
    <w:rsid w:val="001C0A14"/>
    <w:rsid w:val="001C1730"/>
    <w:rsid w:val="001C267F"/>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7E0"/>
    <w:rsid w:val="001D6C88"/>
    <w:rsid w:val="001D7149"/>
    <w:rsid w:val="001D79EA"/>
    <w:rsid w:val="001D7ECD"/>
    <w:rsid w:val="001E05E5"/>
    <w:rsid w:val="001E10AD"/>
    <w:rsid w:val="001E1346"/>
    <w:rsid w:val="001E19F4"/>
    <w:rsid w:val="001E1E45"/>
    <w:rsid w:val="001E1E63"/>
    <w:rsid w:val="001E2869"/>
    <w:rsid w:val="001E29D8"/>
    <w:rsid w:val="001E3204"/>
    <w:rsid w:val="001E33B8"/>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267"/>
    <w:rsid w:val="00202BDD"/>
    <w:rsid w:val="00203742"/>
    <w:rsid w:val="00204545"/>
    <w:rsid w:val="00204D54"/>
    <w:rsid w:val="00205212"/>
    <w:rsid w:val="00205A7D"/>
    <w:rsid w:val="002063BD"/>
    <w:rsid w:val="002065DF"/>
    <w:rsid w:val="002067A4"/>
    <w:rsid w:val="002068DB"/>
    <w:rsid w:val="00206CFC"/>
    <w:rsid w:val="00207108"/>
    <w:rsid w:val="002102A5"/>
    <w:rsid w:val="00210659"/>
    <w:rsid w:val="00210DF4"/>
    <w:rsid w:val="00214487"/>
    <w:rsid w:val="00214538"/>
    <w:rsid w:val="00214D11"/>
    <w:rsid w:val="00214ECB"/>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236"/>
    <w:rsid w:val="002353B3"/>
    <w:rsid w:val="002353C4"/>
    <w:rsid w:val="00235C15"/>
    <w:rsid w:val="00235D95"/>
    <w:rsid w:val="00236DAE"/>
    <w:rsid w:val="00237634"/>
    <w:rsid w:val="00237798"/>
    <w:rsid w:val="00237A54"/>
    <w:rsid w:val="002400FF"/>
    <w:rsid w:val="002405A9"/>
    <w:rsid w:val="00240B08"/>
    <w:rsid w:val="00240F85"/>
    <w:rsid w:val="002411E1"/>
    <w:rsid w:val="00241209"/>
    <w:rsid w:val="002412BB"/>
    <w:rsid w:val="002413A9"/>
    <w:rsid w:val="00241575"/>
    <w:rsid w:val="002417FC"/>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557"/>
    <w:rsid w:val="002525B7"/>
    <w:rsid w:val="0025270A"/>
    <w:rsid w:val="002531EF"/>
    <w:rsid w:val="002541FE"/>
    <w:rsid w:val="00254BDE"/>
    <w:rsid w:val="00254C18"/>
    <w:rsid w:val="00254FE9"/>
    <w:rsid w:val="00255043"/>
    <w:rsid w:val="0025540C"/>
    <w:rsid w:val="00255D26"/>
    <w:rsid w:val="002562A0"/>
    <w:rsid w:val="0025647C"/>
    <w:rsid w:val="002565E1"/>
    <w:rsid w:val="00256EF0"/>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48"/>
    <w:rsid w:val="00280417"/>
    <w:rsid w:val="0028044C"/>
    <w:rsid w:val="002809FA"/>
    <w:rsid w:val="00281735"/>
    <w:rsid w:val="00281BAF"/>
    <w:rsid w:val="00281E9D"/>
    <w:rsid w:val="002827F7"/>
    <w:rsid w:val="00282BE1"/>
    <w:rsid w:val="00283276"/>
    <w:rsid w:val="002844D6"/>
    <w:rsid w:val="00285143"/>
    <w:rsid w:val="0028557F"/>
    <w:rsid w:val="00286193"/>
    <w:rsid w:val="0028622F"/>
    <w:rsid w:val="00286DDF"/>
    <w:rsid w:val="00286ED5"/>
    <w:rsid w:val="002870B9"/>
    <w:rsid w:val="00287A22"/>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7C6"/>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8C2"/>
    <w:rsid w:val="002A6B19"/>
    <w:rsid w:val="002A746A"/>
    <w:rsid w:val="002A788B"/>
    <w:rsid w:val="002A78D9"/>
    <w:rsid w:val="002B00EB"/>
    <w:rsid w:val="002B02F6"/>
    <w:rsid w:val="002B0381"/>
    <w:rsid w:val="002B075F"/>
    <w:rsid w:val="002B15A5"/>
    <w:rsid w:val="002B1E4E"/>
    <w:rsid w:val="002B2334"/>
    <w:rsid w:val="002B2354"/>
    <w:rsid w:val="002B2405"/>
    <w:rsid w:val="002B268E"/>
    <w:rsid w:val="002B26CA"/>
    <w:rsid w:val="002B2991"/>
    <w:rsid w:val="002B2BB9"/>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1C00"/>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4FA"/>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8FB"/>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5153"/>
    <w:rsid w:val="00335267"/>
    <w:rsid w:val="0033610F"/>
    <w:rsid w:val="003362A4"/>
    <w:rsid w:val="0033698C"/>
    <w:rsid w:val="00336BDF"/>
    <w:rsid w:val="00336F9B"/>
    <w:rsid w:val="0033719D"/>
    <w:rsid w:val="003379D9"/>
    <w:rsid w:val="003405BA"/>
    <w:rsid w:val="00340822"/>
    <w:rsid w:val="003414C8"/>
    <w:rsid w:val="00341A28"/>
    <w:rsid w:val="00341E09"/>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F34"/>
    <w:rsid w:val="003541FE"/>
    <w:rsid w:val="0035460A"/>
    <w:rsid w:val="0035461A"/>
    <w:rsid w:val="00354A07"/>
    <w:rsid w:val="00355766"/>
    <w:rsid w:val="0035626A"/>
    <w:rsid w:val="00356913"/>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2D79"/>
    <w:rsid w:val="00393233"/>
    <w:rsid w:val="003932B7"/>
    <w:rsid w:val="00393A8D"/>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7D0"/>
    <w:rsid w:val="003A7CFD"/>
    <w:rsid w:val="003B011A"/>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0E"/>
    <w:rsid w:val="003E7A41"/>
    <w:rsid w:val="003F00F0"/>
    <w:rsid w:val="003F06AA"/>
    <w:rsid w:val="003F08EF"/>
    <w:rsid w:val="003F0B24"/>
    <w:rsid w:val="003F0FA2"/>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4B4E"/>
    <w:rsid w:val="0040534E"/>
    <w:rsid w:val="0040554C"/>
    <w:rsid w:val="00407267"/>
    <w:rsid w:val="00407EFC"/>
    <w:rsid w:val="0041065D"/>
    <w:rsid w:val="00410D7B"/>
    <w:rsid w:val="00410F4D"/>
    <w:rsid w:val="00411CDA"/>
    <w:rsid w:val="0041200A"/>
    <w:rsid w:val="00412450"/>
    <w:rsid w:val="00412F9C"/>
    <w:rsid w:val="00413952"/>
    <w:rsid w:val="0041398A"/>
    <w:rsid w:val="004140A3"/>
    <w:rsid w:val="004146EA"/>
    <w:rsid w:val="00414A9F"/>
    <w:rsid w:val="0041526A"/>
    <w:rsid w:val="004152FC"/>
    <w:rsid w:val="00415376"/>
    <w:rsid w:val="004156A9"/>
    <w:rsid w:val="00415861"/>
    <w:rsid w:val="00415EBA"/>
    <w:rsid w:val="004164D3"/>
    <w:rsid w:val="004165EA"/>
    <w:rsid w:val="00416AD2"/>
    <w:rsid w:val="00416C75"/>
    <w:rsid w:val="00416F43"/>
    <w:rsid w:val="00416F73"/>
    <w:rsid w:val="00416FA8"/>
    <w:rsid w:val="00417507"/>
    <w:rsid w:val="00420216"/>
    <w:rsid w:val="00420B9A"/>
    <w:rsid w:val="00420D39"/>
    <w:rsid w:val="00421070"/>
    <w:rsid w:val="00421B7F"/>
    <w:rsid w:val="004228D4"/>
    <w:rsid w:val="00422A98"/>
    <w:rsid w:val="00422C25"/>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14FD"/>
    <w:rsid w:val="0043168B"/>
    <w:rsid w:val="00431A7F"/>
    <w:rsid w:val="00431D9D"/>
    <w:rsid w:val="00432461"/>
    <w:rsid w:val="00432612"/>
    <w:rsid w:val="00432AE5"/>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515"/>
    <w:rsid w:val="00475B6A"/>
    <w:rsid w:val="00475E55"/>
    <w:rsid w:val="0047687C"/>
    <w:rsid w:val="00476A00"/>
    <w:rsid w:val="004772E3"/>
    <w:rsid w:val="0047736C"/>
    <w:rsid w:val="00477A5A"/>
    <w:rsid w:val="00477C59"/>
    <w:rsid w:val="0048049F"/>
    <w:rsid w:val="00480868"/>
    <w:rsid w:val="00481793"/>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9B9"/>
    <w:rsid w:val="004A4D67"/>
    <w:rsid w:val="004A543F"/>
    <w:rsid w:val="004A5FF0"/>
    <w:rsid w:val="004A60D0"/>
    <w:rsid w:val="004A6508"/>
    <w:rsid w:val="004A69C2"/>
    <w:rsid w:val="004A6BF8"/>
    <w:rsid w:val="004A703B"/>
    <w:rsid w:val="004A7670"/>
    <w:rsid w:val="004A7726"/>
    <w:rsid w:val="004B0BF8"/>
    <w:rsid w:val="004B0CCB"/>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233"/>
    <w:rsid w:val="004C3784"/>
    <w:rsid w:val="004C4227"/>
    <w:rsid w:val="004C4433"/>
    <w:rsid w:val="004C4648"/>
    <w:rsid w:val="004C49BD"/>
    <w:rsid w:val="004C4F8F"/>
    <w:rsid w:val="004C52F4"/>
    <w:rsid w:val="004C5E7F"/>
    <w:rsid w:val="004C60AB"/>
    <w:rsid w:val="004C6BDC"/>
    <w:rsid w:val="004C721A"/>
    <w:rsid w:val="004D00C0"/>
    <w:rsid w:val="004D1260"/>
    <w:rsid w:val="004D1FC0"/>
    <w:rsid w:val="004D2821"/>
    <w:rsid w:val="004D28F2"/>
    <w:rsid w:val="004D2A2D"/>
    <w:rsid w:val="004D2F2E"/>
    <w:rsid w:val="004D2F5B"/>
    <w:rsid w:val="004D32F6"/>
    <w:rsid w:val="004D33DB"/>
    <w:rsid w:val="004D464C"/>
    <w:rsid w:val="004D4C13"/>
    <w:rsid w:val="004D5776"/>
    <w:rsid w:val="004D5879"/>
    <w:rsid w:val="004D5982"/>
    <w:rsid w:val="004D59D1"/>
    <w:rsid w:val="004D780C"/>
    <w:rsid w:val="004D7C66"/>
    <w:rsid w:val="004E009A"/>
    <w:rsid w:val="004E03C0"/>
    <w:rsid w:val="004E06EA"/>
    <w:rsid w:val="004E087C"/>
    <w:rsid w:val="004E1AA2"/>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6921"/>
    <w:rsid w:val="004E780D"/>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4F7DC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792"/>
    <w:rsid w:val="00507854"/>
    <w:rsid w:val="005078C1"/>
    <w:rsid w:val="005103B4"/>
    <w:rsid w:val="0051076B"/>
    <w:rsid w:val="00510D39"/>
    <w:rsid w:val="00510FCD"/>
    <w:rsid w:val="0051110A"/>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0D5A"/>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49F7"/>
    <w:rsid w:val="005351E6"/>
    <w:rsid w:val="0053587A"/>
    <w:rsid w:val="00535979"/>
    <w:rsid w:val="00535F90"/>
    <w:rsid w:val="00536005"/>
    <w:rsid w:val="0053677F"/>
    <w:rsid w:val="00536E28"/>
    <w:rsid w:val="005412E9"/>
    <w:rsid w:val="00541A0E"/>
    <w:rsid w:val="00541DFD"/>
    <w:rsid w:val="00541E24"/>
    <w:rsid w:val="00542CC1"/>
    <w:rsid w:val="00542F45"/>
    <w:rsid w:val="005435EC"/>
    <w:rsid w:val="00543971"/>
    <w:rsid w:val="00544897"/>
    <w:rsid w:val="0054541E"/>
    <w:rsid w:val="00545B37"/>
    <w:rsid w:val="00545F8F"/>
    <w:rsid w:val="005467FC"/>
    <w:rsid w:val="00546B54"/>
    <w:rsid w:val="00546F3B"/>
    <w:rsid w:val="005471A7"/>
    <w:rsid w:val="005476F6"/>
    <w:rsid w:val="005478C0"/>
    <w:rsid w:val="005478DC"/>
    <w:rsid w:val="00547B0D"/>
    <w:rsid w:val="00550165"/>
    <w:rsid w:val="00550562"/>
    <w:rsid w:val="005508DE"/>
    <w:rsid w:val="00550B44"/>
    <w:rsid w:val="005517CC"/>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67B"/>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2F3"/>
    <w:rsid w:val="005776FE"/>
    <w:rsid w:val="005801FB"/>
    <w:rsid w:val="0058095F"/>
    <w:rsid w:val="005815F9"/>
    <w:rsid w:val="00581DF1"/>
    <w:rsid w:val="005825EA"/>
    <w:rsid w:val="00582A69"/>
    <w:rsid w:val="00583540"/>
    <w:rsid w:val="00583682"/>
    <w:rsid w:val="0058449A"/>
    <w:rsid w:val="0058485B"/>
    <w:rsid w:val="0058489F"/>
    <w:rsid w:val="005848F8"/>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3CAC"/>
    <w:rsid w:val="005A48DC"/>
    <w:rsid w:val="005A4AF1"/>
    <w:rsid w:val="005A4B18"/>
    <w:rsid w:val="005A5319"/>
    <w:rsid w:val="005A54E6"/>
    <w:rsid w:val="005A5674"/>
    <w:rsid w:val="005A56BC"/>
    <w:rsid w:val="005A62A8"/>
    <w:rsid w:val="005A713D"/>
    <w:rsid w:val="005A71EA"/>
    <w:rsid w:val="005A776D"/>
    <w:rsid w:val="005A79B7"/>
    <w:rsid w:val="005B0024"/>
    <w:rsid w:val="005B0670"/>
    <w:rsid w:val="005B0A10"/>
    <w:rsid w:val="005B1408"/>
    <w:rsid w:val="005B1A77"/>
    <w:rsid w:val="005B1D21"/>
    <w:rsid w:val="005B2369"/>
    <w:rsid w:val="005B2B57"/>
    <w:rsid w:val="005B2C94"/>
    <w:rsid w:val="005B326C"/>
    <w:rsid w:val="005B3E39"/>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6BD"/>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C28"/>
    <w:rsid w:val="00614F1E"/>
    <w:rsid w:val="0061502A"/>
    <w:rsid w:val="00615AF6"/>
    <w:rsid w:val="00615FF3"/>
    <w:rsid w:val="00616834"/>
    <w:rsid w:val="00616BDC"/>
    <w:rsid w:val="00617206"/>
    <w:rsid w:val="00617E4D"/>
    <w:rsid w:val="00617F47"/>
    <w:rsid w:val="006212AB"/>
    <w:rsid w:val="006213D6"/>
    <w:rsid w:val="00621929"/>
    <w:rsid w:val="00622976"/>
    <w:rsid w:val="006237B1"/>
    <w:rsid w:val="006237BE"/>
    <w:rsid w:val="00623D6E"/>
    <w:rsid w:val="006246CF"/>
    <w:rsid w:val="00624933"/>
    <w:rsid w:val="00624E91"/>
    <w:rsid w:val="00624EF5"/>
    <w:rsid w:val="00626A06"/>
    <w:rsid w:val="00626CB0"/>
    <w:rsid w:val="00626EA5"/>
    <w:rsid w:val="00627B24"/>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47"/>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D7C"/>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985"/>
    <w:rsid w:val="00672EDF"/>
    <w:rsid w:val="00672F09"/>
    <w:rsid w:val="0067311E"/>
    <w:rsid w:val="0067320A"/>
    <w:rsid w:val="0067329E"/>
    <w:rsid w:val="0067375C"/>
    <w:rsid w:val="00673BFC"/>
    <w:rsid w:val="00674CD2"/>
    <w:rsid w:val="006762D8"/>
    <w:rsid w:val="00677ABA"/>
    <w:rsid w:val="00680381"/>
    <w:rsid w:val="00680CB4"/>
    <w:rsid w:val="0068149C"/>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B79C4"/>
    <w:rsid w:val="006B7BDA"/>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1ABA"/>
    <w:rsid w:val="00702184"/>
    <w:rsid w:val="0070221E"/>
    <w:rsid w:val="007022C8"/>
    <w:rsid w:val="00702759"/>
    <w:rsid w:val="007029E5"/>
    <w:rsid w:val="00702E09"/>
    <w:rsid w:val="00702F40"/>
    <w:rsid w:val="007033EA"/>
    <w:rsid w:val="0070422B"/>
    <w:rsid w:val="0070497C"/>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4CB7"/>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218"/>
    <w:rsid w:val="00734DF2"/>
    <w:rsid w:val="0073501B"/>
    <w:rsid w:val="007355D9"/>
    <w:rsid w:val="007356BD"/>
    <w:rsid w:val="0073612D"/>
    <w:rsid w:val="00736DFE"/>
    <w:rsid w:val="0073732C"/>
    <w:rsid w:val="0073757E"/>
    <w:rsid w:val="0073775D"/>
    <w:rsid w:val="00737B27"/>
    <w:rsid w:val="00740988"/>
    <w:rsid w:val="00740BA0"/>
    <w:rsid w:val="00740D85"/>
    <w:rsid w:val="00741143"/>
    <w:rsid w:val="007411F4"/>
    <w:rsid w:val="00741AA7"/>
    <w:rsid w:val="00742F60"/>
    <w:rsid w:val="00743D33"/>
    <w:rsid w:val="007442FB"/>
    <w:rsid w:val="0074456E"/>
    <w:rsid w:val="00744864"/>
    <w:rsid w:val="00744904"/>
    <w:rsid w:val="007458CC"/>
    <w:rsid w:val="00746C92"/>
    <w:rsid w:val="00746CB0"/>
    <w:rsid w:val="00746D03"/>
    <w:rsid w:val="00747796"/>
    <w:rsid w:val="00747A0F"/>
    <w:rsid w:val="00747C19"/>
    <w:rsid w:val="007503B4"/>
    <w:rsid w:val="00750C2F"/>
    <w:rsid w:val="007511EC"/>
    <w:rsid w:val="0075224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4E36"/>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7C73"/>
    <w:rsid w:val="007A0131"/>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05A"/>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73F"/>
    <w:rsid w:val="007F7880"/>
    <w:rsid w:val="007F7E78"/>
    <w:rsid w:val="007F7F8A"/>
    <w:rsid w:val="008005F0"/>
    <w:rsid w:val="00800941"/>
    <w:rsid w:val="008019F0"/>
    <w:rsid w:val="00801D53"/>
    <w:rsid w:val="00801E54"/>
    <w:rsid w:val="008025C8"/>
    <w:rsid w:val="00802B79"/>
    <w:rsid w:val="008035B9"/>
    <w:rsid w:val="008037A1"/>
    <w:rsid w:val="008038AD"/>
    <w:rsid w:val="00803CD2"/>
    <w:rsid w:val="008040F3"/>
    <w:rsid w:val="00804591"/>
    <w:rsid w:val="00805B1E"/>
    <w:rsid w:val="00805DC1"/>
    <w:rsid w:val="00806284"/>
    <w:rsid w:val="00806295"/>
    <w:rsid w:val="008068F8"/>
    <w:rsid w:val="00806BDC"/>
    <w:rsid w:val="00807B63"/>
    <w:rsid w:val="008103F6"/>
    <w:rsid w:val="0081090B"/>
    <w:rsid w:val="00810A80"/>
    <w:rsid w:val="00810B3F"/>
    <w:rsid w:val="00811D1F"/>
    <w:rsid w:val="00812670"/>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A86"/>
    <w:rsid w:val="00851272"/>
    <w:rsid w:val="00851381"/>
    <w:rsid w:val="0085207A"/>
    <w:rsid w:val="00853045"/>
    <w:rsid w:val="008540E7"/>
    <w:rsid w:val="008544E8"/>
    <w:rsid w:val="00854DC2"/>
    <w:rsid w:val="008561A0"/>
    <w:rsid w:val="00856735"/>
    <w:rsid w:val="00856F04"/>
    <w:rsid w:val="0085707B"/>
    <w:rsid w:val="00857C39"/>
    <w:rsid w:val="008604A8"/>
    <w:rsid w:val="008604E3"/>
    <w:rsid w:val="00860A83"/>
    <w:rsid w:val="0086114A"/>
    <w:rsid w:val="00861A70"/>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0CE2"/>
    <w:rsid w:val="0087162C"/>
    <w:rsid w:val="00871B80"/>
    <w:rsid w:val="0087205A"/>
    <w:rsid w:val="00872668"/>
    <w:rsid w:val="00873E4E"/>
    <w:rsid w:val="0087407B"/>
    <w:rsid w:val="0087473F"/>
    <w:rsid w:val="00874B50"/>
    <w:rsid w:val="00875385"/>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79A4"/>
    <w:rsid w:val="0089090A"/>
    <w:rsid w:val="00890A06"/>
    <w:rsid w:val="0089204C"/>
    <w:rsid w:val="0089208F"/>
    <w:rsid w:val="0089218C"/>
    <w:rsid w:val="00892203"/>
    <w:rsid w:val="008939C8"/>
    <w:rsid w:val="00893A97"/>
    <w:rsid w:val="00893EA2"/>
    <w:rsid w:val="008948A2"/>
    <w:rsid w:val="00894E4C"/>
    <w:rsid w:val="008952A4"/>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6003"/>
    <w:rsid w:val="008B7821"/>
    <w:rsid w:val="008B7863"/>
    <w:rsid w:val="008B79CC"/>
    <w:rsid w:val="008B7EF7"/>
    <w:rsid w:val="008C040B"/>
    <w:rsid w:val="008C071A"/>
    <w:rsid w:val="008C197D"/>
    <w:rsid w:val="008C1A94"/>
    <w:rsid w:val="008C21A1"/>
    <w:rsid w:val="008C4315"/>
    <w:rsid w:val="008C4364"/>
    <w:rsid w:val="008C44E7"/>
    <w:rsid w:val="008C487E"/>
    <w:rsid w:val="008C53F2"/>
    <w:rsid w:val="008C585A"/>
    <w:rsid w:val="008C61B1"/>
    <w:rsid w:val="008C64A2"/>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A1D"/>
    <w:rsid w:val="008E1B12"/>
    <w:rsid w:val="008E20FD"/>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781"/>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28C1"/>
    <w:rsid w:val="009133D8"/>
    <w:rsid w:val="00913729"/>
    <w:rsid w:val="00914C7C"/>
    <w:rsid w:val="00914E73"/>
    <w:rsid w:val="00915067"/>
    <w:rsid w:val="0091528F"/>
    <w:rsid w:val="009153EC"/>
    <w:rsid w:val="00915CAD"/>
    <w:rsid w:val="00916015"/>
    <w:rsid w:val="009160F4"/>
    <w:rsid w:val="009162D2"/>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66D"/>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3DE6"/>
    <w:rsid w:val="00944E2D"/>
    <w:rsid w:val="009450EF"/>
    <w:rsid w:val="00945531"/>
    <w:rsid w:val="009455CE"/>
    <w:rsid w:val="00946181"/>
    <w:rsid w:val="009466A8"/>
    <w:rsid w:val="0094685D"/>
    <w:rsid w:val="009472EF"/>
    <w:rsid w:val="00947C15"/>
    <w:rsid w:val="00947DAA"/>
    <w:rsid w:val="00947E53"/>
    <w:rsid w:val="009502F4"/>
    <w:rsid w:val="009503C0"/>
    <w:rsid w:val="00951312"/>
    <w:rsid w:val="0095181A"/>
    <w:rsid w:val="00951FF6"/>
    <w:rsid w:val="00954240"/>
    <w:rsid w:val="0095492D"/>
    <w:rsid w:val="00955036"/>
    <w:rsid w:val="009554B1"/>
    <w:rsid w:val="00955D8C"/>
    <w:rsid w:val="00955E51"/>
    <w:rsid w:val="00955FEE"/>
    <w:rsid w:val="00956418"/>
    <w:rsid w:val="00956C2D"/>
    <w:rsid w:val="009571D0"/>
    <w:rsid w:val="00957B18"/>
    <w:rsid w:val="00960019"/>
    <w:rsid w:val="00960782"/>
    <w:rsid w:val="00960E02"/>
    <w:rsid w:val="009615C3"/>
    <w:rsid w:val="00961F81"/>
    <w:rsid w:val="009623A9"/>
    <w:rsid w:val="009624B2"/>
    <w:rsid w:val="009633A4"/>
    <w:rsid w:val="00963618"/>
    <w:rsid w:val="00963A09"/>
    <w:rsid w:val="00964023"/>
    <w:rsid w:val="00964120"/>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364B"/>
    <w:rsid w:val="0099437D"/>
    <w:rsid w:val="00994880"/>
    <w:rsid w:val="00994BEF"/>
    <w:rsid w:val="00994D51"/>
    <w:rsid w:val="0099659B"/>
    <w:rsid w:val="0099666B"/>
    <w:rsid w:val="00996881"/>
    <w:rsid w:val="009974CA"/>
    <w:rsid w:val="009978E1"/>
    <w:rsid w:val="009A0039"/>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6E"/>
    <w:rsid w:val="009A6987"/>
    <w:rsid w:val="009A701B"/>
    <w:rsid w:val="009A7A6B"/>
    <w:rsid w:val="009B042D"/>
    <w:rsid w:val="009B0462"/>
    <w:rsid w:val="009B0550"/>
    <w:rsid w:val="009B05F9"/>
    <w:rsid w:val="009B136F"/>
    <w:rsid w:val="009B1437"/>
    <w:rsid w:val="009B19DB"/>
    <w:rsid w:val="009B1D41"/>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D7C62"/>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965"/>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2A8C"/>
    <w:rsid w:val="00A72E93"/>
    <w:rsid w:val="00A7315F"/>
    <w:rsid w:val="00A73C9C"/>
    <w:rsid w:val="00A74008"/>
    <w:rsid w:val="00A742A5"/>
    <w:rsid w:val="00A76471"/>
    <w:rsid w:val="00A76FA7"/>
    <w:rsid w:val="00A77974"/>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6BC"/>
    <w:rsid w:val="00A94780"/>
    <w:rsid w:val="00A94F07"/>
    <w:rsid w:val="00A94F17"/>
    <w:rsid w:val="00A952D5"/>
    <w:rsid w:val="00A97351"/>
    <w:rsid w:val="00A977A3"/>
    <w:rsid w:val="00A9785C"/>
    <w:rsid w:val="00A97D3B"/>
    <w:rsid w:val="00AA0446"/>
    <w:rsid w:val="00AA0681"/>
    <w:rsid w:val="00AA18BB"/>
    <w:rsid w:val="00AA1B9B"/>
    <w:rsid w:val="00AA2558"/>
    <w:rsid w:val="00AA26F8"/>
    <w:rsid w:val="00AA31CC"/>
    <w:rsid w:val="00AA333D"/>
    <w:rsid w:val="00AA397E"/>
    <w:rsid w:val="00AA45CB"/>
    <w:rsid w:val="00AA483C"/>
    <w:rsid w:val="00AA4A4F"/>
    <w:rsid w:val="00AA5053"/>
    <w:rsid w:val="00AA5221"/>
    <w:rsid w:val="00AA5335"/>
    <w:rsid w:val="00AA5C3E"/>
    <w:rsid w:val="00AA5E72"/>
    <w:rsid w:val="00AA722D"/>
    <w:rsid w:val="00AA76DC"/>
    <w:rsid w:val="00AA7814"/>
    <w:rsid w:val="00AA7C78"/>
    <w:rsid w:val="00AA7E2F"/>
    <w:rsid w:val="00AB0651"/>
    <w:rsid w:val="00AB0B9F"/>
    <w:rsid w:val="00AB0F1C"/>
    <w:rsid w:val="00AB0F1F"/>
    <w:rsid w:val="00AB1F6D"/>
    <w:rsid w:val="00AB2C93"/>
    <w:rsid w:val="00AB337D"/>
    <w:rsid w:val="00AB394D"/>
    <w:rsid w:val="00AB3BBF"/>
    <w:rsid w:val="00AB3BC6"/>
    <w:rsid w:val="00AB4001"/>
    <w:rsid w:val="00AB41FB"/>
    <w:rsid w:val="00AB4245"/>
    <w:rsid w:val="00AB43FF"/>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CA0"/>
    <w:rsid w:val="00AC5E17"/>
    <w:rsid w:val="00AC5F91"/>
    <w:rsid w:val="00AC63EC"/>
    <w:rsid w:val="00AC660F"/>
    <w:rsid w:val="00AC6F29"/>
    <w:rsid w:val="00AC73D9"/>
    <w:rsid w:val="00AC768A"/>
    <w:rsid w:val="00AD10CF"/>
    <w:rsid w:val="00AD111F"/>
    <w:rsid w:val="00AD18ED"/>
    <w:rsid w:val="00AD19A7"/>
    <w:rsid w:val="00AD3105"/>
    <w:rsid w:val="00AD317B"/>
    <w:rsid w:val="00AD3308"/>
    <w:rsid w:val="00AD399B"/>
    <w:rsid w:val="00AD4627"/>
    <w:rsid w:val="00AD4B01"/>
    <w:rsid w:val="00AD4DBC"/>
    <w:rsid w:val="00AD4EBC"/>
    <w:rsid w:val="00AD572E"/>
    <w:rsid w:val="00AD5EAC"/>
    <w:rsid w:val="00AD68C2"/>
    <w:rsid w:val="00AD6E0D"/>
    <w:rsid w:val="00AD782B"/>
    <w:rsid w:val="00AD7B52"/>
    <w:rsid w:val="00AE00FD"/>
    <w:rsid w:val="00AE06B5"/>
    <w:rsid w:val="00AE0C94"/>
    <w:rsid w:val="00AE1109"/>
    <w:rsid w:val="00AE259B"/>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B2"/>
    <w:rsid w:val="00B04714"/>
    <w:rsid w:val="00B047C8"/>
    <w:rsid w:val="00B055FA"/>
    <w:rsid w:val="00B0630B"/>
    <w:rsid w:val="00B06E6B"/>
    <w:rsid w:val="00B07767"/>
    <w:rsid w:val="00B07993"/>
    <w:rsid w:val="00B079A2"/>
    <w:rsid w:val="00B07A13"/>
    <w:rsid w:val="00B1061F"/>
    <w:rsid w:val="00B10895"/>
    <w:rsid w:val="00B10B44"/>
    <w:rsid w:val="00B10FA0"/>
    <w:rsid w:val="00B11223"/>
    <w:rsid w:val="00B11E85"/>
    <w:rsid w:val="00B1392F"/>
    <w:rsid w:val="00B13C12"/>
    <w:rsid w:val="00B14393"/>
    <w:rsid w:val="00B1583C"/>
    <w:rsid w:val="00B15CC2"/>
    <w:rsid w:val="00B15E75"/>
    <w:rsid w:val="00B15F6D"/>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0E8"/>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2F4F"/>
    <w:rsid w:val="00B7302F"/>
    <w:rsid w:val="00B73965"/>
    <w:rsid w:val="00B74898"/>
    <w:rsid w:val="00B748C7"/>
    <w:rsid w:val="00B74A89"/>
    <w:rsid w:val="00B75035"/>
    <w:rsid w:val="00B773D8"/>
    <w:rsid w:val="00B80135"/>
    <w:rsid w:val="00B80160"/>
    <w:rsid w:val="00B8189F"/>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903B2"/>
    <w:rsid w:val="00B906AE"/>
    <w:rsid w:val="00B90903"/>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40E"/>
    <w:rsid w:val="00BA2C16"/>
    <w:rsid w:val="00BA3266"/>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518A"/>
    <w:rsid w:val="00BB544C"/>
    <w:rsid w:val="00BB5D11"/>
    <w:rsid w:val="00BB6092"/>
    <w:rsid w:val="00BB62A4"/>
    <w:rsid w:val="00BB66F0"/>
    <w:rsid w:val="00BC0294"/>
    <w:rsid w:val="00BC089D"/>
    <w:rsid w:val="00BC0E39"/>
    <w:rsid w:val="00BC164D"/>
    <w:rsid w:val="00BC16BA"/>
    <w:rsid w:val="00BC222E"/>
    <w:rsid w:val="00BC2322"/>
    <w:rsid w:val="00BC2F8E"/>
    <w:rsid w:val="00BC3656"/>
    <w:rsid w:val="00BC36D8"/>
    <w:rsid w:val="00BC3D8B"/>
    <w:rsid w:val="00BC4550"/>
    <w:rsid w:val="00BC4643"/>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5100"/>
    <w:rsid w:val="00BD5E84"/>
    <w:rsid w:val="00BD620A"/>
    <w:rsid w:val="00BD6765"/>
    <w:rsid w:val="00BD6E3A"/>
    <w:rsid w:val="00BD6F1B"/>
    <w:rsid w:val="00BD733E"/>
    <w:rsid w:val="00BD73E9"/>
    <w:rsid w:val="00BD77DE"/>
    <w:rsid w:val="00BD7DB4"/>
    <w:rsid w:val="00BE03EC"/>
    <w:rsid w:val="00BE0B15"/>
    <w:rsid w:val="00BE1429"/>
    <w:rsid w:val="00BE15C9"/>
    <w:rsid w:val="00BE1989"/>
    <w:rsid w:val="00BE1EF7"/>
    <w:rsid w:val="00BE270B"/>
    <w:rsid w:val="00BE273D"/>
    <w:rsid w:val="00BE3A9C"/>
    <w:rsid w:val="00BE3C96"/>
    <w:rsid w:val="00BE4C04"/>
    <w:rsid w:val="00BE4DF5"/>
    <w:rsid w:val="00BE5630"/>
    <w:rsid w:val="00BE59BF"/>
    <w:rsid w:val="00BE6365"/>
    <w:rsid w:val="00BE6FF0"/>
    <w:rsid w:val="00BE7142"/>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B77"/>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BC0"/>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D01"/>
    <w:rsid w:val="00C44FD7"/>
    <w:rsid w:val="00C451B7"/>
    <w:rsid w:val="00C4541C"/>
    <w:rsid w:val="00C45A0E"/>
    <w:rsid w:val="00C46661"/>
    <w:rsid w:val="00C46A54"/>
    <w:rsid w:val="00C47762"/>
    <w:rsid w:val="00C47B9E"/>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636"/>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3841"/>
    <w:rsid w:val="00C740B2"/>
    <w:rsid w:val="00C7434C"/>
    <w:rsid w:val="00C746B5"/>
    <w:rsid w:val="00C74752"/>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3E84"/>
    <w:rsid w:val="00C94525"/>
    <w:rsid w:val="00C95A72"/>
    <w:rsid w:val="00C95C33"/>
    <w:rsid w:val="00C963E4"/>
    <w:rsid w:val="00C96546"/>
    <w:rsid w:val="00C965D2"/>
    <w:rsid w:val="00C96A11"/>
    <w:rsid w:val="00C96D3E"/>
    <w:rsid w:val="00C96D81"/>
    <w:rsid w:val="00C96EC3"/>
    <w:rsid w:val="00C9707F"/>
    <w:rsid w:val="00C977FB"/>
    <w:rsid w:val="00CA0422"/>
    <w:rsid w:val="00CA0D75"/>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4DF5"/>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100D"/>
    <w:rsid w:val="00CF117E"/>
    <w:rsid w:val="00CF14C5"/>
    <w:rsid w:val="00CF15FB"/>
    <w:rsid w:val="00CF1892"/>
    <w:rsid w:val="00CF269D"/>
    <w:rsid w:val="00CF287E"/>
    <w:rsid w:val="00CF2B3A"/>
    <w:rsid w:val="00CF2C61"/>
    <w:rsid w:val="00CF3674"/>
    <w:rsid w:val="00CF429B"/>
    <w:rsid w:val="00CF4518"/>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40"/>
    <w:rsid w:val="00D008B2"/>
    <w:rsid w:val="00D016F6"/>
    <w:rsid w:val="00D01A9D"/>
    <w:rsid w:val="00D02C45"/>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7D2"/>
    <w:rsid w:val="00D14BDE"/>
    <w:rsid w:val="00D14BED"/>
    <w:rsid w:val="00D15599"/>
    <w:rsid w:val="00D16C4B"/>
    <w:rsid w:val="00D2009E"/>
    <w:rsid w:val="00D200DD"/>
    <w:rsid w:val="00D207EC"/>
    <w:rsid w:val="00D2128D"/>
    <w:rsid w:val="00D21FF5"/>
    <w:rsid w:val="00D22075"/>
    <w:rsid w:val="00D22A32"/>
    <w:rsid w:val="00D23652"/>
    <w:rsid w:val="00D23738"/>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6C"/>
    <w:rsid w:val="00D43809"/>
    <w:rsid w:val="00D43B33"/>
    <w:rsid w:val="00D44130"/>
    <w:rsid w:val="00D44386"/>
    <w:rsid w:val="00D44567"/>
    <w:rsid w:val="00D44C84"/>
    <w:rsid w:val="00D44EAA"/>
    <w:rsid w:val="00D4525F"/>
    <w:rsid w:val="00D458DF"/>
    <w:rsid w:val="00D46ACA"/>
    <w:rsid w:val="00D46E5B"/>
    <w:rsid w:val="00D47325"/>
    <w:rsid w:val="00D50487"/>
    <w:rsid w:val="00D505D1"/>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282B"/>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66E3"/>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3FAC"/>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73D4"/>
    <w:rsid w:val="00DC7FE0"/>
    <w:rsid w:val="00DD023A"/>
    <w:rsid w:val="00DD0C4D"/>
    <w:rsid w:val="00DD0D6F"/>
    <w:rsid w:val="00DD2029"/>
    <w:rsid w:val="00DD2209"/>
    <w:rsid w:val="00DD2A1A"/>
    <w:rsid w:val="00DD2A9A"/>
    <w:rsid w:val="00DD2CBB"/>
    <w:rsid w:val="00DD3819"/>
    <w:rsid w:val="00DD4C4B"/>
    <w:rsid w:val="00DD5EAF"/>
    <w:rsid w:val="00DD6436"/>
    <w:rsid w:val="00DD66BC"/>
    <w:rsid w:val="00DD6799"/>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856"/>
    <w:rsid w:val="00DF2D08"/>
    <w:rsid w:val="00DF2DF5"/>
    <w:rsid w:val="00DF2FB3"/>
    <w:rsid w:val="00DF3E28"/>
    <w:rsid w:val="00DF4D1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325E"/>
    <w:rsid w:val="00E44656"/>
    <w:rsid w:val="00E454D8"/>
    <w:rsid w:val="00E4578E"/>
    <w:rsid w:val="00E461F3"/>
    <w:rsid w:val="00E470F3"/>
    <w:rsid w:val="00E47E81"/>
    <w:rsid w:val="00E5024F"/>
    <w:rsid w:val="00E50589"/>
    <w:rsid w:val="00E506EB"/>
    <w:rsid w:val="00E5104A"/>
    <w:rsid w:val="00E512AB"/>
    <w:rsid w:val="00E5156E"/>
    <w:rsid w:val="00E51923"/>
    <w:rsid w:val="00E52037"/>
    <w:rsid w:val="00E52854"/>
    <w:rsid w:val="00E52DC1"/>
    <w:rsid w:val="00E5444A"/>
    <w:rsid w:val="00E5542E"/>
    <w:rsid w:val="00E55B4F"/>
    <w:rsid w:val="00E55F73"/>
    <w:rsid w:val="00E56140"/>
    <w:rsid w:val="00E563FE"/>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7D97"/>
    <w:rsid w:val="00E713CD"/>
    <w:rsid w:val="00E713F7"/>
    <w:rsid w:val="00E7155D"/>
    <w:rsid w:val="00E71870"/>
    <w:rsid w:val="00E71A1E"/>
    <w:rsid w:val="00E71B59"/>
    <w:rsid w:val="00E71BA2"/>
    <w:rsid w:val="00E71F49"/>
    <w:rsid w:val="00E7258A"/>
    <w:rsid w:val="00E72D10"/>
    <w:rsid w:val="00E730B7"/>
    <w:rsid w:val="00E73AF8"/>
    <w:rsid w:val="00E73BC1"/>
    <w:rsid w:val="00E73ECD"/>
    <w:rsid w:val="00E75932"/>
    <w:rsid w:val="00E75A63"/>
    <w:rsid w:val="00E75BC9"/>
    <w:rsid w:val="00E75E13"/>
    <w:rsid w:val="00E764F8"/>
    <w:rsid w:val="00E76682"/>
    <w:rsid w:val="00E77382"/>
    <w:rsid w:val="00E77644"/>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A5D23"/>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2BC"/>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C7F"/>
    <w:rsid w:val="00F05D92"/>
    <w:rsid w:val="00F05E96"/>
    <w:rsid w:val="00F06F37"/>
    <w:rsid w:val="00F07178"/>
    <w:rsid w:val="00F07D64"/>
    <w:rsid w:val="00F1083D"/>
    <w:rsid w:val="00F11B1B"/>
    <w:rsid w:val="00F122D1"/>
    <w:rsid w:val="00F12776"/>
    <w:rsid w:val="00F14423"/>
    <w:rsid w:val="00F14A30"/>
    <w:rsid w:val="00F14F3D"/>
    <w:rsid w:val="00F151EA"/>
    <w:rsid w:val="00F15211"/>
    <w:rsid w:val="00F1527B"/>
    <w:rsid w:val="00F16781"/>
    <w:rsid w:val="00F167ED"/>
    <w:rsid w:val="00F16B80"/>
    <w:rsid w:val="00F176C2"/>
    <w:rsid w:val="00F17A28"/>
    <w:rsid w:val="00F2035A"/>
    <w:rsid w:val="00F20620"/>
    <w:rsid w:val="00F21D5B"/>
    <w:rsid w:val="00F220AB"/>
    <w:rsid w:val="00F2244D"/>
    <w:rsid w:val="00F237D1"/>
    <w:rsid w:val="00F24826"/>
    <w:rsid w:val="00F25C65"/>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223"/>
    <w:rsid w:val="00F334E0"/>
    <w:rsid w:val="00F33A17"/>
    <w:rsid w:val="00F34431"/>
    <w:rsid w:val="00F34FD9"/>
    <w:rsid w:val="00F35642"/>
    <w:rsid w:val="00F35C12"/>
    <w:rsid w:val="00F364E8"/>
    <w:rsid w:val="00F36EF0"/>
    <w:rsid w:val="00F37A96"/>
    <w:rsid w:val="00F37BD9"/>
    <w:rsid w:val="00F37E64"/>
    <w:rsid w:val="00F4052C"/>
    <w:rsid w:val="00F40754"/>
    <w:rsid w:val="00F40EDF"/>
    <w:rsid w:val="00F4109F"/>
    <w:rsid w:val="00F412AD"/>
    <w:rsid w:val="00F41F67"/>
    <w:rsid w:val="00F42B63"/>
    <w:rsid w:val="00F42FBE"/>
    <w:rsid w:val="00F43E0D"/>
    <w:rsid w:val="00F443AE"/>
    <w:rsid w:val="00F44651"/>
    <w:rsid w:val="00F44B25"/>
    <w:rsid w:val="00F46B43"/>
    <w:rsid w:val="00F472DE"/>
    <w:rsid w:val="00F47A95"/>
    <w:rsid w:val="00F47BBB"/>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AB6"/>
    <w:rsid w:val="00F70D7B"/>
    <w:rsid w:val="00F71146"/>
    <w:rsid w:val="00F719B4"/>
    <w:rsid w:val="00F7252E"/>
    <w:rsid w:val="00F72965"/>
    <w:rsid w:val="00F72DBF"/>
    <w:rsid w:val="00F73839"/>
    <w:rsid w:val="00F73961"/>
    <w:rsid w:val="00F75420"/>
    <w:rsid w:val="00F75453"/>
    <w:rsid w:val="00F7592A"/>
    <w:rsid w:val="00F75AB9"/>
    <w:rsid w:val="00F76DFD"/>
    <w:rsid w:val="00F775A3"/>
    <w:rsid w:val="00F7797B"/>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E8A"/>
    <w:rsid w:val="00F92053"/>
    <w:rsid w:val="00F92485"/>
    <w:rsid w:val="00F93500"/>
    <w:rsid w:val="00F93556"/>
    <w:rsid w:val="00F935E7"/>
    <w:rsid w:val="00F939C5"/>
    <w:rsid w:val="00F940EF"/>
    <w:rsid w:val="00F948B4"/>
    <w:rsid w:val="00F9557D"/>
    <w:rsid w:val="00F96300"/>
    <w:rsid w:val="00F968DF"/>
    <w:rsid w:val="00F9713B"/>
    <w:rsid w:val="00F97EF0"/>
    <w:rsid w:val="00FA0547"/>
    <w:rsid w:val="00FA0F25"/>
    <w:rsid w:val="00FA14C8"/>
    <w:rsid w:val="00FA1C7A"/>
    <w:rsid w:val="00FA255B"/>
    <w:rsid w:val="00FA34C1"/>
    <w:rsid w:val="00FA44F1"/>
    <w:rsid w:val="00FA4D17"/>
    <w:rsid w:val="00FA4EBE"/>
    <w:rsid w:val="00FA53BA"/>
    <w:rsid w:val="00FA57C2"/>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0CC"/>
    <w:rsid w:val="00FD22B1"/>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9FE"/>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11"/>
    <w:rPr>
      <w:rFonts w:ascii="Calibri" w:eastAsia="Times New Roman" w:hAnsi="Calibri" w:cs="Times New Roman"/>
      <w:lang w:eastAsia="ru-RU"/>
    </w:rPr>
  </w:style>
  <w:style w:type="paragraph" w:styleId="1">
    <w:name w:val="heading 1"/>
    <w:basedOn w:val="a"/>
    <w:next w:val="a"/>
    <w:link w:val="10"/>
    <w:uiPriority w:val="9"/>
    <w:qFormat/>
    <w:rsid w:val="00AA7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28C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AA1B9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0207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0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039"/>
    <w:rPr>
      <w:rFonts w:ascii="Tahoma" w:hAnsi="Tahoma" w:cs="Tahoma"/>
      <w:sz w:val="16"/>
      <w:szCs w:val="16"/>
    </w:rPr>
  </w:style>
  <w:style w:type="paragraph" w:styleId="a5">
    <w:name w:val="header"/>
    <w:basedOn w:val="a"/>
    <w:link w:val="a6"/>
    <w:uiPriority w:val="99"/>
    <w:unhideWhenUsed/>
    <w:rsid w:val="00431D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D9D"/>
  </w:style>
  <w:style w:type="paragraph" w:styleId="a7">
    <w:name w:val="footer"/>
    <w:basedOn w:val="a"/>
    <w:link w:val="a8"/>
    <w:uiPriority w:val="99"/>
    <w:semiHidden/>
    <w:unhideWhenUsed/>
    <w:rsid w:val="00431D9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1D9D"/>
  </w:style>
  <w:style w:type="character" w:customStyle="1" w:styleId="20">
    <w:name w:val="Заголовок 2 Знак"/>
    <w:basedOn w:val="a0"/>
    <w:link w:val="2"/>
    <w:uiPriority w:val="9"/>
    <w:rsid w:val="009128C1"/>
    <w:rPr>
      <w:rFonts w:ascii="Times New Roman" w:eastAsia="Times New Roman" w:hAnsi="Times New Roman" w:cs="Times New Roman"/>
      <w:b/>
      <w:bCs/>
      <w:sz w:val="36"/>
      <w:szCs w:val="36"/>
      <w:lang w:eastAsia="ru-RU"/>
    </w:rPr>
  </w:style>
  <w:style w:type="paragraph" w:styleId="a9">
    <w:name w:val="Normal (Web)"/>
    <w:basedOn w:val="a"/>
    <w:uiPriority w:val="99"/>
    <w:unhideWhenUsed/>
    <w:rsid w:val="009128C1"/>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9128C1"/>
    <w:rPr>
      <w:b/>
      <w:bCs/>
    </w:rPr>
  </w:style>
  <w:style w:type="character" w:styleId="ab">
    <w:name w:val="Hyperlink"/>
    <w:basedOn w:val="a0"/>
    <w:uiPriority w:val="99"/>
    <w:semiHidden/>
    <w:unhideWhenUsed/>
    <w:rsid w:val="009128C1"/>
    <w:rPr>
      <w:color w:val="0000FF"/>
      <w:u w:val="single"/>
    </w:rPr>
  </w:style>
  <w:style w:type="character" w:customStyle="1" w:styleId="40">
    <w:name w:val="Заголовок 4 Знак"/>
    <w:basedOn w:val="a0"/>
    <w:link w:val="4"/>
    <w:uiPriority w:val="9"/>
    <w:semiHidden/>
    <w:rsid w:val="00020711"/>
    <w:rPr>
      <w:rFonts w:asciiTheme="majorHAnsi" w:eastAsiaTheme="majorEastAsia" w:hAnsiTheme="majorHAnsi" w:cstheme="majorBidi"/>
      <w:b/>
      <w:bCs/>
      <w:i/>
      <w:iCs/>
      <w:color w:val="4F81BD" w:themeColor="accent1"/>
      <w:lang w:eastAsia="ru-RU"/>
    </w:rPr>
  </w:style>
  <w:style w:type="character" w:customStyle="1" w:styleId="10">
    <w:name w:val="Заголовок 1 Знак"/>
    <w:basedOn w:val="a0"/>
    <w:link w:val="1"/>
    <w:uiPriority w:val="9"/>
    <w:rsid w:val="00AA7C7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A1B9B"/>
    <w:rPr>
      <w:rFonts w:asciiTheme="majorHAnsi" w:eastAsiaTheme="majorEastAsia" w:hAnsiTheme="majorHAnsi" w:cstheme="majorBidi"/>
      <w:b/>
      <w:bCs/>
      <w:color w:val="4F81BD" w:themeColor="accent1"/>
    </w:rPr>
  </w:style>
  <w:style w:type="character" w:styleId="ac">
    <w:name w:val="Emphasis"/>
    <w:basedOn w:val="a0"/>
    <w:uiPriority w:val="20"/>
    <w:qFormat/>
    <w:rsid w:val="00AA1B9B"/>
    <w:rPr>
      <w:i/>
      <w:iCs/>
    </w:rPr>
  </w:style>
  <w:style w:type="paragraph" w:customStyle="1" w:styleId="p44">
    <w:name w:val="p44"/>
    <w:basedOn w:val="a"/>
    <w:rsid w:val="00A72E93"/>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A72E93"/>
    <w:pPr>
      <w:spacing w:before="100" w:beforeAutospacing="1" w:after="100" w:afterAutospacing="1" w:line="240" w:lineRule="auto"/>
    </w:pPr>
    <w:rPr>
      <w:rFonts w:ascii="Times New Roman" w:hAnsi="Times New Roman"/>
      <w:sz w:val="24"/>
      <w:szCs w:val="24"/>
    </w:rPr>
  </w:style>
  <w:style w:type="paragraph" w:customStyle="1" w:styleId="p45">
    <w:name w:val="p45"/>
    <w:basedOn w:val="a"/>
    <w:rsid w:val="00A72E93"/>
    <w:pPr>
      <w:spacing w:before="100" w:beforeAutospacing="1" w:after="100" w:afterAutospacing="1" w:line="240" w:lineRule="auto"/>
    </w:pPr>
    <w:rPr>
      <w:rFonts w:ascii="Times New Roman" w:hAnsi="Times New Roman"/>
      <w:sz w:val="24"/>
      <w:szCs w:val="24"/>
    </w:rPr>
  </w:style>
  <w:style w:type="character" w:customStyle="1" w:styleId="ft16">
    <w:name w:val="ft16"/>
    <w:basedOn w:val="a0"/>
    <w:rsid w:val="00A72E93"/>
  </w:style>
  <w:style w:type="character" w:customStyle="1" w:styleId="ft19">
    <w:name w:val="ft19"/>
    <w:basedOn w:val="a0"/>
    <w:rsid w:val="00A72E93"/>
  </w:style>
  <w:style w:type="paragraph" w:customStyle="1" w:styleId="p46">
    <w:name w:val="p46"/>
    <w:basedOn w:val="a"/>
    <w:rsid w:val="00A72E93"/>
    <w:pPr>
      <w:spacing w:before="100" w:beforeAutospacing="1" w:after="100" w:afterAutospacing="1" w:line="240" w:lineRule="auto"/>
    </w:pPr>
    <w:rPr>
      <w:rFonts w:ascii="Times New Roman" w:hAnsi="Times New Roman"/>
      <w:sz w:val="24"/>
      <w:szCs w:val="24"/>
    </w:rPr>
  </w:style>
  <w:style w:type="character" w:customStyle="1" w:styleId="ft17">
    <w:name w:val="ft17"/>
    <w:basedOn w:val="a0"/>
    <w:rsid w:val="00A72E93"/>
  </w:style>
  <w:style w:type="paragraph" w:customStyle="1" w:styleId="p47">
    <w:name w:val="p47"/>
    <w:basedOn w:val="a"/>
    <w:rsid w:val="00A72E93"/>
    <w:pPr>
      <w:spacing w:before="100" w:beforeAutospacing="1" w:after="100" w:afterAutospacing="1" w:line="240" w:lineRule="auto"/>
    </w:pPr>
    <w:rPr>
      <w:rFonts w:ascii="Times New Roman" w:hAnsi="Times New Roman"/>
      <w:sz w:val="24"/>
      <w:szCs w:val="24"/>
    </w:rPr>
  </w:style>
  <w:style w:type="paragraph" w:customStyle="1" w:styleId="p48">
    <w:name w:val="p48"/>
    <w:basedOn w:val="a"/>
    <w:rsid w:val="00A72E93"/>
    <w:pPr>
      <w:spacing w:before="100" w:beforeAutospacing="1" w:after="100" w:afterAutospacing="1" w:line="240" w:lineRule="auto"/>
    </w:pPr>
    <w:rPr>
      <w:rFonts w:ascii="Times New Roman" w:hAnsi="Times New Roman"/>
      <w:sz w:val="24"/>
      <w:szCs w:val="24"/>
    </w:rPr>
  </w:style>
  <w:style w:type="character" w:customStyle="1" w:styleId="ft20">
    <w:name w:val="ft20"/>
    <w:basedOn w:val="a0"/>
    <w:rsid w:val="00A72E93"/>
  </w:style>
  <w:style w:type="paragraph" w:customStyle="1" w:styleId="p49">
    <w:name w:val="p49"/>
    <w:basedOn w:val="a"/>
    <w:rsid w:val="00A72E93"/>
    <w:pPr>
      <w:spacing w:before="100" w:beforeAutospacing="1" w:after="100" w:afterAutospacing="1" w:line="240" w:lineRule="auto"/>
    </w:pPr>
    <w:rPr>
      <w:rFonts w:ascii="Times New Roman" w:hAnsi="Times New Roman"/>
      <w:sz w:val="24"/>
      <w:szCs w:val="24"/>
    </w:rPr>
  </w:style>
  <w:style w:type="paragraph" w:customStyle="1" w:styleId="p50">
    <w:name w:val="p50"/>
    <w:basedOn w:val="a"/>
    <w:rsid w:val="00A72E93"/>
    <w:pPr>
      <w:spacing w:before="100" w:beforeAutospacing="1" w:after="100" w:afterAutospacing="1" w:line="240" w:lineRule="auto"/>
    </w:pPr>
    <w:rPr>
      <w:rFonts w:ascii="Times New Roman" w:hAnsi="Times New Roman"/>
      <w:sz w:val="24"/>
      <w:szCs w:val="24"/>
    </w:rPr>
  </w:style>
  <w:style w:type="paragraph" w:customStyle="1" w:styleId="p51">
    <w:name w:val="p51"/>
    <w:basedOn w:val="a"/>
    <w:rsid w:val="00A72E93"/>
    <w:pPr>
      <w:spacing w:before="100" w:beforeAutospacing="1" w:after="100" w:afterAutospacing="1" w:line="240" w:lineRule="auto"/>
    </w:pPr>
    <w:rPr>
      <w:rFonts w:ascii="Times New Roman" w:hAnsi="Times New Roman"/>
      <w:sz w:val="24"/>
      <w:szCs w:val="24"/>
    </w:rPr>
  </w:style>
  <w:style w:type="character" w:customStyle="1" w:styleId="ft18">
    <w:name w:val="ft18"/>
    <w:basedOn w:val="a0"/>
    <w:rsid w:val="00A72E93"/>
  </w:style>
  <w:style w:type="paragraph" w:customStyle="1" w:styleId="p52">
    <w:name w:val="p52"/>
    <w:basedOn w:val="a"/>
    <w:rsid w:val="00A72E93"/>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701A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701ABA"/>
    <w:pPr>
      <w:spacing w:before="100" w:beforeAutospacing="1" w:after="100" w:afterAutospacing="1" w:line="240" w:lineRule="auto"/>
    </w:pPr>
    <w:rPr>
      <w:rFonts w:ascii="Times New Roman" w:hAnsi="Times New Roman"/>
      <w:sz w:val="24"/>
      <w:szCs w:val="24"/>
    </w:rPr>
  </w:style>
  <w:style w:type="character" w:customStyle="1" w:styleId="ft22">
    <w:name w:val="ft22"/>
    <w:basedOn w:val="a0"/>
    <w:rsid w:val="00701ABA"/>
  </w:style>
  <w:style w:type="character" w:customStyle="1" w:styleId="ft13">
    <w:name w:val="ft13"/>
    <w:basedOn w:val="a0"/>
    <w:rsid w:val="00701ABA"/>
  </w:style>
  <w:style w:type="character" w:customStyle="1" w:styleId="ft23">
    <w:name w:val="ft23"/>
    <w:basedOn w:val="a0"/>
    <w:rsid w:val="00701ABA"/>
  </w:style>
  <w:style w:type="paragraph" w:customStyle="1" w:styleId="p38">
    <w:name w:val="p38"/>
    <w:basedOn w:val="a"/>
    <w:rsid w:val="00701ABA"/>
    <w:pPr>
      <w:spacing w:before="100" w:beforeAutospacing="1" w:after="100" w:afterAutospacing="1" w:line="240" w:lineRule="auto"/>
    </w:pPr>
    <w:rPr>
      <w:rFonts w:ascii="Times New Roman" w:hAnsi="Times New Roman"/>
      <w:sz w:val="24"/>
      <w:szCs w:val="24"/>
    </w:rPr>
  </w:style>
  <w:style w:type="character" w:customStyle="1" w:styleId="ft24">
    <w:name w:val="ft24"/>
    <w:basedOn w:val="a0"/>
    <w:rsid w:val="00701ABA"/>
  </w:style>
  <w:style w:type="character" w:customStyle="1" w:styleId="ft25">
    <w:name w:val="ft25"/>
    <w:basedOn w:val="a0"/>
    <w:rsid w:val="00701ABA"/>
  </w:style>
  <w:style w:type="paragraph" w:customStyle="1" w:styleId="p36">
    <w:name w:val="p36"/>
    <w:basedOn w:val="a"/>
    <w:rsid w:val="00701ABA"/>
    <w:pPr>
      <w:spacing w:before="100" w:beforeAutospacing="1" w:after="100" w:afterAutospacing="1" w:line="240" w:lineRule="auto"/>
    </w:pPr>
    <w:rPr>
      <w:rFonts w:ascii="Times New Roman" w:hAnsi="Times New Roman"/>
      <w:sz w:val="24"/>
      <w:szCs w:val="24"/>
    </w:rPr>
  </w:style>
  <w:style w:type="paragraph" w:customStyle="1" w:styleId="p19">
    <w:name w:val="p19"/>
    <w:basedOn w:val="a"/>
    <w:rsid w:val="00701ABA"/>
    <w:pPr>
      <w:spacing w:before="100" w:beforeAutospacing="1" w:after="100" w:afterAutospacing="1" w:line="240" w:lineRule="auto"/>
    </w:pPr>
    <w:rPr>
      <w:rFonts w:ascii="Times New Roman" w:hAnsi="Times New Roman"/>
      <w:sz w:val="24"/>
      <w:szCs w:val="24"/>
    </w:rPr>
  </w:style>
  <w:style w:type="character" w:customStyle="1" w:styleId="ft26">
    <w:name w:val="ft26"/>
    <w:basedOn w:val="a0"/>
    <w:rsid w:val="00701ABA"/>
  </w:style>
  <w:style w:type="character" w:customStyle="1" w:styleId="ft9">
    <w:name w:val="ft9"/>
    <w:basedOn w:val="a0"/>
    <w:rsid w:val="00701ABA"/>
  </w:style>
  <w:style w:type="character" w:customStyle="1" w:styleId="ft11">
    <w:name w:val="ft11"/>
    <w:basedOn w:val="a0"/>
    <w:rsid w:val="00701ABA"/>
  </w:style>
  <w:style w:type="character" w:customStyle="1" w:styleId="ft28">
    <w:name w:val="ft28"/>
    <w:basedOn w:val="a0"/>
    <w:rsid w:val="00701ABA"/>
  </w:style>
  <w:style w:type="paragraph" w:customStyle="1" w:styleId="p39">
    <w:name w:val="p39"/>
    <w:basedOn w:val="a"/>
    <w:rsid w:val="00701ABA"/>
    <w:pPr>
      <w:spacing w:before="100" w:beforeAutospacing="1" w:after="100" w:afterAutospacing="1" w:line="240" w:lineRule="auto"/>
    </w:pPr>
    <w:rPr>
      <w:rFonts w:ascii="Times New Roman" w:hAnsi="Times New Roman"/>
      <w:sz w:val="24"/>
      <w:szCs w:val="24"/>
    </w:rPr>
  </w:style>
  <w:style w:type="character" w:customStyle="1" w:styleId="ft29">
    <w:name w:val="ft29"/>
    <w:basedOn w:val="a0"/>
    <w:rsid w:val="00701ABA"/>
  </w:style>
  <w:style w:type="paragraph" w:customStyle="1" w:styleId="p57">
    <w:name w:val="p57"/>
    <w:basedOn w:val="a"/>
    <w:rsid w:val="00701ABA"/>
    <w:pPr>
      <w:spacing w:before="100" w:beforeAutospacing="1" w:after="100" w:afterAutospacing="1" w:line="240" w:lineRule="auto"/>
    </w:pPr>
    <w:rPr>
      <w:rFonts w:ascii="Times New Roman" w:hAnsi="Times New Roman"/>
      <w:sz w:val="24"/>
      <w:szCs w:val="24"/>
    </w:rPr>
  </w:style>
  <w:style w:type="character" w:customStyle="1" w:styleId="ft31">
    <w:name w:val="ft31"/>
    <w:basedOn w:val="a0"/>
    <w:rsid w:val="00701ABA"/>
  </w:style>
  <w:style w:type="paragraph" w:customStyle="1" w:styleId="p58">
    <w:name w:val="p58"/>
    <w:basedOn w:val="a"/>
    <w:rsid w:val="00701ABA"/>
    <w:pPr>
      <w:spacing w:before="100" w:beforeAutospacing="1" w:after="100" w:afterAutospacing="1" w:line="240" w:lineRule="auto"/>
    </w:pPr>
    <w:rPr>
      <w:rFonts w:ascii="Times New Roman" w:hAnsi="Times New Roman"/>
      <w:sz w:val="24"/>
      <w:szCs w:val="24"/>
    </w:rPr>
  </w:style>
  <w:style w:type="character" w:customStyle="1" w:styleId="ft32">
    <w:name w:val="ft32"/>
    <w:basedOn w:val="a0"/>
    <w:rsid w:val="00701ABA"/>
  </w:style>
  <w:style w:type="paragraph" w:customStyle="1" w:styleId="p59">
    <w:name w:val="p59"/>
    <w:basedOn w:val="a"/>
    <w:rsid w:val="00701ABA"/>
    <w:pPr>
      <w:spacing w:before="100" w:beforeAutospacing="1" w:after="100" w:afterAutospacing="1" w:line="240" w:lineRule="auto"/>
    </w:pPr>
    <w:rPr>
      <w:rFonts w:ascii="Times New Roman" w:hAnsi="Times New Roman"/>
      <w:sz w:val="24"/>
      <w:szCs w:val="24"/>
    </w:rPr>
  </w:style>
  <w:style w:type="paragraph" w:customStyle="1" w:styleId="p60">
    <w:name w:val="p60"/>
    <w:basedOn w:val="a"/>
    <w:rsid w:val="00701ABA"/>
    <w:pPr>
      <w:spacing w:before="100" w:beforeAutospacing="1" w:after="100" w:afterAutospacing="1" w:line="240" w:lineRule="auto"/>
    </w:pPr>
    <w:rPr>
      <w:rFonts w:ascii="Times New Roman" w:hAnsi="Times New Roman"/>
      <w:sz w:val="24"/>
      <w:szCs w:val="24"/>
    </w:rPr>
  </w:style>
  <w:style w:type="paragraph" w:customStyle="1" w:styleId="p37">
    <w:name w:val="p37"/>
    <w:basedOn w:val="a"/>
    <w:rsid w:val="00701ABA"/>
    <w:pPr>
      <w:spacing w:before="100" w:beforeAutospacing="1" w:after="100" w:afterAutospacing="1" w:line="240" w:lineRule="auto"/>
    </w:pPr>
    <w:rPr>
      <w:rFonts w:ascii="Times New Roman" w:hAnsi="Times New Roman"/>
      <w:sz w:val="24"/>
      <w:szCs w:val="24"/>
    </w:rPr>
  </w:style>
  <w:style w:type="paragraph" w:customStyle="1" w:styleId="p61">
    <w:name w:val="p61"/>
    <w:basedOn w:val="a"/>
    <w:rsid w:val="00701ABA"/>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701ABA"/>
    <w:pPr>
      <w:spacing w:before="100" w:beforeAutospacing="1" w:after="100" w:afterAutospacing="1" w:line="240" w:lineRule="auto"/>
    </w:pPr>
    <w:rPr>
      <w:rFonts w:ascii="Times New Roman" w:hAnsi="Times New Roman"/>
      <w:sz w:val="24"/>
      <w:szCs w:val="24"/>
    </w:rPr>
  </w:style>
  <w:style w:type="character" w:customStyle="1" w:styleId="ft33">
    <w:name w:val="ft33"/>
    <w:basedOn w:val="a0"/>
    <w:rsid w:val="00701ABA"/>
  </w:style>
  <w:style w:type="character" w:customStyle="1" w:styleId="ft12">
    <w:name w:val="ft12"/>
    <w:basedOn w:val="a0"/>
    <w:rsid w:val="00701ABA"/>
  </w:style>
  <w:style w:type="character" w:customStyle="1" w:styleId="ft34">
    <w:name w:val="ft34"/>
    <w:basedOn w:val="a0"/>
    <w:rsid w:val="00701ABA"/>
  </w:style>
  <w:style w:type="character" w:customStyle="1" w:styleId="ft35">
    <w:name w:val="ft35"/>
    <w:basedOn w:val="a0"/>
    <w:rsid w:val="00701ABA"/>
  </w:style>
  <w:style w:type="paragraph" w:customStyle="1" w:styleId="p26">
    <w:name w:val="p26"/>
    <w:basedOn w:val="a"/>
    <w:rsid w:val="00701ABA"/>
    <w:pPr>
      <w:spacing w:before="100" w:beforeAutospacing="1" w:after="100" w:afterAutospacing="1" w:line="240" w:lineRule="auto"/>
    </w:pPr>
    <w:rPr>
      <w:rFonts w:ascii="Times New Roman" w:hAnsi="Times New Roman"/>
      <w:sz w:val="24"/>
      <w:szCs w:val="24"/>
    </w:rPr>
  </w:style>
  <w:style w:type="paragraph" w:customStyle="1" w:styleId="p62">
    <w:name w:val="p62"/>
    <w:basedOn w:val="a"/>
    <w:rsid w:val="00701ABA"/>
    <w:pPr>
      <w:spacing w:before="100" w:beforeAutospacing="1" w:after="100" w:afterAutospacing="1" w:line="240" w:lineRule="auto"/>
    </w:pPr>
    <w:rPr>
      <w:rFonts w:ascii="Times New Roman" w:hAnsi="Times New Roman"/>
      <w:sz w:val="24"/>
      <w:szCs w:val="24"/>
    </w:rPr>
  </w:style>
  <w:style w:type="paragraph" w:customStyle="1" w:styleId="p63">
    <w:name w:val="p63"/>
    <w:basedOn w:val="a"/>
    <w:rsid w:val="00701ABA"/>
    <w:pPr>
      <w:spacing w:before="100" w:beforeAutospacing="1" w:after="100" w:afterAutospacing="1" w:line="240" w:lineRule="auto"/>
    </w:pPr>
    <w:rPr>
      <w:rFonts w:ascii="Times New Roman" w:hAnsi="Times New Roman"/>
      <w:sz w:val="24"/>
      <w:szCs w:val="24"/>
    </w:rPr>
  </w:style>
  <w:style w:type="paragraph" w:customStyle="1" w:styleId="p64">
    <w:name w:val="p64"/>
    <w:basedOn w:val="a"/>
    <w:rsid w:val="00701AB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701ABA"/>
    <w:pPr>
      <w:spacing w:before="100" w:beforeAutospacing="1" w:after="100" w:afterAutospacing="1" w:line="240" w:lineRule="auto"/>
    </w:pPr>
    <w:rPr>
      <w:rFonts w:ascii="Times New Roman" w:hAnsi="Times New Roman"/>
      <w:sz w:val="24"/>
      <w:szCs w:val="24"/>
    </w:rPr>
  </w:style>
  <w:style w:type="paragraph" w:customStyle="1" w:styleId="p65">
    <w:name w:val="p65"/>
    <w:basedOn w:val="a"/>
    <w:rsid w:val="00701ABA"/>
    <w:pPr>
      <w:spacing w:before="100" w:beforeAutospacing="1" w:after="100" w:afterAutospacing="1" w:line="240" w:lineRule="auto"/>
    </w:pPr>
    <w:rPr>
      <w:rFonts w:ascii="Times New Roman" w:hAnsi="Times New Roman"/>
      <w:sz w:val="24"/>
      <w:szCs w:val="24"/>
    </w:rPr>
  </w:style>
  <w:style w:type="paragraph" w:customStyle="1" w:styleId="p31">
    <w:name w:val="p31"/>
    <w:basedOn w:val="a"/>
    <w:rsid w:val="00701ABA"/>
    <w:pPr>
      <w:spacing w:before="100" w:beforeAutospacing="1" w:after="100" w:afterAutospacing="1" w:line="240" w:lineRule="auto"/>
    </w:pPr>
    <w:rPr>
      <w:rFonts w:ascii="Times New Roman" w:hAnsi="Times New Roman"/>
      <w:sz w:val="24"/>
      <w:szCs w:val="24"/>
    </w:rPr>
  </w:style>
  <w:style w:type="paragraph" w:customStyle="1" w:styleId="p66">
    <w:name w:val="p66"/>
    <w:basedOn w:val="a"/>
    <w:rsid w:val="00701ABA"/>
    <w:pPr>
      <w:spacing w:before="100" w:beforeAutospacing="1" w:after="100" w:afterAutospacing="1" w:line="240" w:lineRule="auto"/>
    </w:pPr>
    <w:rPr>
      <w:rFonts w:ascii="Times New Roman" w:hAnsi="Times New Roman"/>
      <w:sz w:val="24"/>
      <w:szCs w:val="24"/>
    </w:rPr>
  </w:style>
  <w:style w:type="character" w:customStyle="1" w:styleId="ft36">
    <w:name w:val="ft36"/>
    <w:basedOn w:val="a0"/>
    <w:rsid w:val="00701ABA"/>
  </w:style>
  <w:style w:type="paragraph" w:customStyle="1" w:styleId="p67">
    <w:name w:val="p67"/>
    <w:basedOn w:val="a"/>
    <w:rsid w:val="00701ABA"/>
    <w:pPr>
      <w:spacing w:before="100" w:beforeAutospacing="1" w:after="100" w:afterAutospacing="1" w:line="240" w:lineRule="auto"/>
    </w:pPr>
    <w:rPr>
      <w:rFonts w:ascii="Times New Roman" w:hAnsi="Times New Roman"/>
      <w:sz w:val="24"/>
      <w:szCs w:val="24"/>
    </w:rPr>
  </w:style>
  <w:style w:type="character" w:customStyle="1" w:styleId="ft37">
    <w:name w:val="ft37"/>
    <w:basedOn w:val="a0"/>
    <w:rsid w:val="00701ABA"/>
  </w:style>
  <w:style w:type="paragraph" w:customStyle="1" w:styleId="p68">
    <w:name w:val="p68"/>
    <w:basedOn w:val="a"/>
    <w:rsid w:val="00701ABA"/>
    <w:pPr>
      <w:spacing w:before="100" w:beforeAutospacing="1" w:after="100" w:afterAutospacing="1" w:line="240" w:lineRule="auto"/>
    </w:pPr>
    <w:rPr>
      <w:rFonts w:ascii="Times New Roman" w:hAnsi="Times New Roman"/>
      <w:sz w:val="24"/>
      <w:szCs w:val="24"/>
    </w:rPr>
  </w:style>
  <w:style w:type="paragraph" w:customStyle="1" w:styleId="p0">
    <w:name w:val="p0"/>
    <w:basedOn w:val="a"/>
    <w:rsid w:val="00701ABA"/>
    <w:pPr>
      <w:spacing w:before="100" w:beforeAutospacing="1" w:after="100" w:afterAutospacing="1" w:line="240" w:lineRule="auto"/>
    </w:pPr>
    <w:rPr>
      <w:rFonts w:ascii="Times New Roman" w:hAnsi="Times New Roman"/>
      <w:sz w:val="24"/>
      <w:szCs w:val="24"/>
    </w:rPr>
  </w:style>
  <w:style w:type="paragraph" w:customStyle="1" w:styleId="p69">
    <w:name w:val="p69"/>
    <w:basedOn w:val="a"/>
    <w:rsid w:val="00701ABA"/>
    <w:pPr>
      <w:spacing w:before="100" w:beforeAutospacing="1" w:after="100" w:afterAutospacing="1" w:line="240" w:lineRule="auto"/>
    </w:pPr>
    <w:rPr>
      <w:rFonts w:ascii="Times New Roman" w:hAnsi="Times New Roman"/>
      <w:sz w:val="24"/>
      <w:szCs w:val="24"/>
    </w:rPr>
  </w:style>
  <w:style w:type="paragraph" w:customStyle="1" w:styleId="p70">
    <w:name w:val="p70"/>
    <w:basedOn w:val="a"/>
    <w:rsid w:val="00701ABA"/>
    <w:pPr>
      <w:spacing w:before="100" w:beforeAutospacing="1" w:after="100" w:afterAutospacing="1" w:line="240" w:lineRule="auto"/>
    </w:pPr>
    <w:rPr>
      <w:rFonts w:ascii="Times New Roman" w:hAnsi="Times New Roman"/>
      <w:sz w:val="24"/>
      <w:szCs w:val="24"/>
    </w:rPr>
  </w:style>
  <w:style w:type="paragraph" w:customStyle="1" w:styleId="p71">
    <w:name w:val="p71"/>
    <w:basedOn w:val="a"/>
    <w:rsid w:val="00701ABA"/>
    <w:pPr>
      <w:spacing w:before="100" w:beforeAutospacing="1" w:after="100" w:afterAutospacing="1" w:line="240" w:lineRule="auto"/>
    </w:pPr>
    <w:rPr>
      <w:rFonts w:ascii="Times New Roman" w:hAnsi="Times New Roman"/>
      <w:sz w:val="24"/>
      <w:szCs w:val="24"/>
    </w:rPr>
  </w:style>
  <w:style w:type="paragraph" w:customStyle="1" w:styleId="p72">
    <w:name w:val="p72"/>
    <w:basedOn w:val="a"/>
    <w:rsid w:val="00701ABA"/>
    <w:pPr>
      <w:spacing w:before="100" w:beforeAutospacing="1" w:after="100" w:afterAutospacing="1" w:line="240" w:lineRule="auto"/>
    </w:pPr>
    <w:rPr>
      <w:rFonts w:ascii="Times New Roman" w:hAnsi="Times New Roman"/>
      <w:sz w:val="24"/>
      <w:szCs w:val="24"/>
    </w:rPr>
  </w:style>
  <w:style w:type="paragraph" w:customStyle="1" w:styleId="p73">
    <w:name w:val="p73"/>
    <w:basedOn w:val="a"/>
    <w:rsid w:val="00701ABA"/>
    <w:pPr>
      <w:spacing w:before="100" w:beforeAutospacing="1" w:after="100" w:afterAutospacing="1" w:line="240" w:lineRule="auto"/>
    </w:pPr>
    <w:rPr>
      <w:rFonts w:ascii="Times New Roman" w:hAnsi="Times New Roman"/>
      <w:sz w:val="24"/>
      <w:szCs w:val="24"/>
    </w:rPr>
  </w:style>
  <w:style w:type="paragraph" w:customStyle="1" w:styleId="p74">
    <w:name w:val="p74"/>
    <w:basedOn w:val="a"/>
    <w:rsid w:val="00701ABA"/>
    <w:pPr>
      <w:spacing w:before="100" w:beforeAutospacing="1" w:after="100" w:afterAutospacing="1" w:line="240" w:lineRule="auto"/>
    </w:pPr>
    <w:rPr>
      <w:rFonts w:ascii="Times New Roman" w:hAnsi="Times New Roman"/>
      <w:sz w:val="24"/>
      <w:szCs w:val="24"/>
    </w:rPr>
  </w:style>
  <w:style w:type="character" w:customStyle="1" w:styleId="ft30">
    <w:name w:val="ft30"/>
    <w:basedOn w:val="a0"/>
    <w:rsid w:val="00701ABA"/>
  </w:style>
  <w:style w:type="paragraph" w:customStyle="1" w:styleId="p75">
    <w:name w:val="p75"/>
    <w:basedOn w:val="a"/>
    <w:rsid w:val="00701ABA"/>
    <w:pPr>
      <w:spacing w:before="100" w:beforeAutospacing="1" w:after="100" w:afterAutospacing="1" w:line="240" w:lineRule="auto"/>
    </w:pPr>
    <w:rPr>
      <w:rFonts w:ascii="Times New Roman" w:hAnsi="Times New Roman"/>
      <w:sz w:val="24"/>
      <w:szCs w:val="24"/>
    </w:rPr>
  </w:style>
  <w:style w:type="paragraph" w:customStyle="1" w:styleId="p76">
    <w:name w:val="p76"/>
    <w:basedOn w:val="a"/>
    <w:rsid w:val="00701ABA"/>
    <w:pPr>
      <w:spacing w:before="100" w:beforeAutospacing="1" w:after="100" w:afterAutospacing="1" w:line="240" w:lineRule="auto"/>
    </w:pPr>
    <w:rPr>
      <w:rFonts w:ascii="Times New Roman" w:hAnsi="Times New Roman"/>
      <w:sz w:val="24"/>
      <w:szCs w:val="24"/>
    </w:rPr>
  </w:style>
  <w:style w:type="paragraph" w:customStyle="1" w:styleId="p77">
    <w:name w:val="p77"/>
    <w:basedOn w:val="a"/>
    <w:rsid w:val="00701ABA"/>
    <w:pPr>
      <w:spacing w:before="100" w:beforeAutospacing="1" w:after="100" w:afterAutospacing="1" w:line="240" w:lineRule="auto"/>
    </w:pPr>
    <w:rPr>
      <w:rFonts w:ascii="Times New Roman" w:hAnsi="Times New Roman"/>
      <w:sz w:val="24"/>
      <w:szCs w:val="24"/>
    </w:rPr>
  </w:style>
  <w:style w:type="paragraph" w:customStyle="1" w:styleId="p78">
    <w:name w:val="p78"/>
    <w:basedOn w:val="a"/>
    <w:rsid w:val="00701ABA"/>
    <w:pPr>
      <w:spacing w:before="100" w:beforeAutospacing="1" w:after="100" w:afterAutospacing="1" w:line="240" w:lineRule="auto"/>
    </w:pPr>
    <w:rPr>
      <w:rFonts w:ascii="Times New Roman" w:hAnsi="Times New Roman"/>
      <w:sz w:val="24"/>
      <w:szCs w:val="24"/>
    </w:rPr>
  </w:style>
  <w:style w:type="paragraph" w:customStyle="1" w:styleId="p79">
    <w:name w:val="p79"/>
    <w:basedOn w:val="a"/>
    <w:rsid w:val="00701ABA"/>
    <w:pPr>
      <w:spacing w:before="100" w:beforeAutospacing="1" w:after="100" w:afterAutospacing="1" w:line="240" w:lineRule="auto"/>
    </w:pPr>
    <w:rPr>
      <w:rFonts w:ascii="Times New Roman" w:hAnsi="Times New Roman"/>
      <w:sz w:val="24"/>
      <w:szCs w:val="24"/>
    </w:rPr>
  </w:style>
  <w:style w:type="paragraph" w:customStyle="1" w:styleId="p80">
    <w:name w:val="p80"/>
    <w:basedOn w:val="a"/>
    <w:rsid w:val="00701ABA"/>
    <w:pPr>
      <w:spacing w:before="100" w:beforeAutospacing="1" w:after="100" w:afterAutospacing="1" w:line="240" w:lineRule="auto"/>
    </w:pPr>
    <w:rPr>
      <w:rFonts w:ascii="Times New Roman" w:hAnsi="Times New Roman"/>
      <w:sz w:val="24"/>
      <w:szCs w:val="24"/>
    </w:rPr>
  </w:style>
  <w:style w:type="paragraph" w:customStyle="1" w:styleId="p81">
    <w:name w:val="p81"/>
    <w:basedOn w:val="a"/>
    <w:rsid w:val="00701ABA"/>
    <w:pPr>
      <w:spacing w:before="100" w:beforeAutospacing="1" w:after="100" w:afterAutospacing="1" w:line="240" w:lineRule="auto"/>
    </w:pPr>
    <w:rPr>
      <w:rFonts w:ascii="Times New Roman" w:hAnsi="Times New Roman"/>
      <w:sz w:val="24"/>
      <w:szCs w:val="24"/>
    </w:rPr>
  </w:style>
  <w:style w:type="paragraph" w:customStyle="1" w:styleId="p82">
    <w:name w:val="p82"/>
    <w:basedOn w:val="a"/>
    <w:rsid w:val="00701ABA"/>
    <w:pPr>
      <w:spacing w:before="100" w:beforeAutospacing="1" w:after="100" w:afterAutospacing="1" w:line="240" w:lineRule="auto"/>
    </w:pPr>
    <w:rPr>
      <w:rFonts w:ascii="Times New Roman" w:hAnsi="Times New Roman"/>
      <w:sz w:val="24"/>
      <w:szCs w:val="24"/>
    </w:rPr>
  </w:style>
  <w:style w:type="paragraph" w:customStyle="1" w:styleId="p83">
    <w:name w:val="p83"/>
    <w:basedOn w:val="a"/>
    <w:rsid w:val="00701ABA"/>
    <w:pPr>
      <w:spacing w:before="100" w:beforeAutospacing="1" w:after="100" w:afterAutospacing="1" w:line="240" w:lineRule="auto"/>
    </w:pPr>
    <w:rPr>
      <w:rFonts w:ascii="Times New Roman" w:hAnsi="Times New Roman"/>
      <w:sz w:val="24"/>
      <w:szCs w:val="24"/>
    </w:rPr>
  </w:style>
  <w:style w:type="paragraph" w:customStyle="1" w:styleId="p84">
    <w:name w:val="p84"/>
    <w:basedOn w:val="a"/>
    <w:rsid w:val="00701ABA"/>
    <w:pPr>
      <w:spacing w:before="100" w:beforeAutospacing="1" w:after="100" w:afterAutospacing="1" w:line="240" w:lineRule="auto"/>
    </w:pPr>
    <w:rPr>
      <w:rFonts w:ascii="Times New Roman" w:hAnsi="Times New Roman"/>
      <w:sz w:val="24"/>
      <w:szCs w:val="24"/>
    </w:rPr>
  </w:style>
  <w:style w:type="paragraph" w:customStyle="1" w:styleId="p85">
    <w:name w:val="p85"/>
    <w:basedOn w:val="a"/>
    <w:rsid w:val="00701ABA"/>
    <w:pPr>
      <w:spacing w:before="100" w:beforeAutospacing="1" w:after="100" w:afterAutospacing="1" w:line="240" w:lineRule="auto"/>
    </w:pPr>
    <w:rPr>
      <w:rFonts w:ascii="Times New Roman" w:hAnsi="Times New Roman"/>
      <w:sz w:val="24"/>
      <w:szCs w:val="24"/>
    </w:rPr>
  </w:style>
  <w:style w:type="paragraph" w:customStyle="1" w:styleId="p86">
    <w:name w:val="p86"/>
    <w:basedOn w:val="a"/>
    <w:rsid w:val="00701ABA"/>
    <w:pPr>
      <w:spacing w:before="100" w:beforeAutospacing="1" w:after="100" w:afterAutospacing="1" w:line="240" w:lineRule="auto"/>
    </w:pPr>
    <w:rPr>
      <w:rFonts w:ascii="Times New Roman" w:hAnsi="Times New Roman"/>
      <w:sz w:val="24"/>
      <w:szCs w:val="24"/>
    </w:rPr>
  </w:style>
  <w:style w:type="paragraph" w:customStyle="1" w:styleId="p87">
    <w:name w:val="p87"/>
    <w:basedOn w:val="a"/>
    <w:rsid w:val="00701ABA"/>
    <w:pPr>
      <w:spacing w:before="100" w:beforeAutospacing="1" w:after="100" w:afterAutospacing="1" w:line="240" w:lineRule="auto"/>
    </w:pPr>
    <w:rPr>
      <w:rFonts w:ascii="Times New Roman" w:hAnsi="Times New Roman"/>
      <w:sz w:val="24"/>
      <w:szCs w:val="24"/>
    </w:rPr>
  </w:style>
  <w:style w:type="paragraph" w:customStyle="1" w:styleId="p88">
    <w:name w:val="p88"/>
    <w:basedOn w:val="a"/>
    <w:rsid w:val="00701ABA"/>
    <w:pPr>
      <w:spacing w:before="100" w:beforeAutospacing="1" w:after="100" w:afterAutospacing="1" w:line="240" w:lineRule="auto"/>
    </w:pPr>
    <w:rPr>
      <w:rFonts w:ascii="Times New Roman" w:hAnsi="Times New Roman"/>
      <w:sz w:val="24"/>
      <w:szCs w:val="24"/>
    </w:rPr>
  </w:style>
  <w:style w:type="character" w:customStyle="1" w:styleId="ft41">
    <w:name w:val="ft41"/>
    <w:basedOn w:val="a0"/>
    <w:rsid w:val="00701ABA"/>
  </w:style>
  <w:style w:type="character" w:customStyle="1" w:styleId="ft42">
    <w:name w:val="ft42"/>
    <w:basedOn w:val="a0"/>
    <w:rsid w:val="00701ABA"/>
  </w:style>
  <w:style w:type="character" w:customStyle="1" w:styleId="ft43">
    <w:name w:val="ft43"/>
    <w:basedOn w:val="a0"/>
    <w:rsid w:val="00701ABA"/>
  </w:style>
  <w:style w:type="character" w:customStyle="1" w:styleId="ft14">
    <w:name w:val="ft14"/>
    <w:basedOn w:val="a0"/>
    <w:rsid w:val="00701ABA"/>
  </w:style>
  <w:style w:type="character" w:customStyle="1" w:styleId="ft44">
    <w:name w:val="ft44"/>
    <w:basedOn w:val="a0"/>
    <w:rsid w:val="00701ABA"/>
  </w:style>
  <w:style w:type="character" w:customStyle="1" w:styleId="ft45">
    <w:name w:val="ft45"/>
    <w:basedOn w:val="a0"/>
    <w:rsid w:val="00701ABA"/>
  </w:style>
  <w:style w:type="paragraph" w:customStyle="1" w:styleId="p89">
    <w:name w:val="p89"/>
    <w:basedOn w:val="a"/>
    <w:rsid w:val="00701ABA"/>
    <w:pPr>
      <w:spacing w:before="100" w:beforeAutospacing="1" w:after="100" w:afterAutospacing="1" w:line="240" w:lineRule="auto"/>
    </w:pPr>
    <w:rPr>
      <w:rFonts w:ascii="Times New Roman" w:hAnsi="Times New Roman"/>
      <w:sz w:val="24"/>
      <w:szCs w:val="24"/>
    </w:rPr>
  </w:style>
  <w:style w:type="paragraph" w:customStyle="1" w:styleId="p90">
    <w:name w:val="p90"/>
    <w:basedOn w:val="a"/>
    <w:rsid w:val="00701ABA"/>
    <w:pPr>
      <w:spacing w:before="100" w:beforeAutospacing="1" w:after="100" w:afterAutospacing="1" w:line="240" w:lineRule="auto"/>
    </w:pPr>
    <w:rPr>
      <w:rFonts w:ascii="Times New Roman" w:hAnsi="Times New Roman"/>
      <w:sz w:val="24"/>
      <w:szCs w:val="24"/>
    </w:rPr>
  </w:style>
  <w:style w:type="paragraph" w:customStyle="1" w:styleId="p91">
    <w:name w:val="p91"/>
    <w:basedOn w:val="a"/>
    <w:rsid w:val="00701ABA"/>
    <w:pPr>
      <w:spacing w:before="100" w:beforeAutospacing="1" w:after="100" w:afterAutospacing="1" w:line="240" w:lineRule="auto"/>
    </w:pPr>
    <w:rPr>
      <w:rFonts w:ascii="Times New Roman" w:hAnsi="Times New Roman"/>
      <w:sz w:val="24"/>
      <w:szCs w:val="24"/>
    </w:rPr>
  </w:style>
  <w:style w:type="paragraph" w:customStyle="1" w:styleId="p92">
    <w:name w:val="p92"/>
    <w:basedOn w:val="a"/>
    <w:rsid w:val="00701ABA"/>
    <w:pPr>
      <w:spacing w:before="100" w:beforeAutospacing="1" w:after="100" w:afterAutospacing="1" w:line="240" w:lineRule="auto"/>
    </w:pPr>
    <w:rPr>
      <w:rFonts w:ascii="Times New Roman" w:hAnsi="Times New Roman"/>
      <w:sz w:val="24"/>
      <w:szCs w:val="24"/>
    </w:rPr>
  </w:style>
  <w:style w:type="paragraph" w:customStyle="1" w:styleId="p93">
    <w:name w:val="p93"/>
    <w:basedOn w:val="a"/>
    <w:rsid w:val="00701ABA"/>
    <w:pPr>
      <w:spacing w:before="100" w:beforeAutospacing="1" w:after="100" w:afterAutospacing="1" w:line="240" w:lineRule="auto"/>
    </w:pPr>
    <w:rPr>
      <w:rFonts w:ascii="Times New Roman" w:hAnsi="Times New Roman"/>
      <w:sz w:val="24"/>
      <w:szCs w:val="24"/>
    </w:rPr>
  </w:style>
  <w:style w:type="paragraph" w:customStyle="1" w:styleId="p94">
    <w:name w:val="p94"/>
    <w:basedOn w:val="a"/>
    <w:rsid w:val="00701ABA"/>
    <w:pPr>
      <w:spacing w:before="100" w:beforeAutospacing="1" w:after="100" w:afterAutospacing="1" w:line="240" w:lineRule="auto"/>
    </w:pPr>
    <w:rPr>
      <w:rFonts w:ascii="Times New Roman" w:hAnsi="Times New Roman"/>
      <w:sz w:val="24"/>
      <w:szCs w:val="24"/>
    </w:rPr>
  </w:style>
  <w:style w:type="paragraph" w:customStyle="1" w:styleId="p95">
    <w:name w:val="p95"/>
    <w:basedOn w:val="a"/>
    <w:rsid w:val="00701ABA"/>
    <w:pPr>
      <w:spacing w:before="100" w:beforeAutospacing="1" w:after="100" w:afterAutospacing="1" w:line="240" w:lineRule="auto"/>
    </w:pPr>
    <w:rPr>
      <w:rFonts w:ascii="Times New Roman" w:hAnsi="Times New Roman"/>
      <w:sz w:val="24"/>
      <w:szCs w:val="24"/>
    </w:rPr>
  </w:style>
  <w:style w:type="character" w:customStyle="1" w:styleId="ft47">
    <w:name w:val="ft47"/>
    <w:basedOn w:val="a0"/>
    <w:rsid w:val="00701ABA"/>
  </w:style>
  <w:style w:type="paragraph" w:customStyle="1" w:styleId="p96">
    <w:name w:val="p96"/>
    <w:basedOn w:val="a"/>
    <w:rsid w:val="00701ABA"/>
    <w:pPr>
      <w:spacing w:before="100" w:beforeAutospacing="1" w:after="100" w:afterAutospacing="1" w:line="240" w:lineRule="auto"/>
    </w:pPr>
    <w:rPr>
      <w:rFonts w:ascii="Times New Roman" w:hAnsi="Times New Roman"/>
      <w:sz w:val="24"/>
      <w:szCs w:val="24"/>
    </w:rPr>
  </w:style>
  <w:style w:type="paragraph" w:customStyle="1" w:styleId="p97">
    <w:name w:val="p97"/>
    <w:basedOn w:val="a"/>
    <w:rsid w:val="00701ABA"/>
    <w:pPr>
      <w:spacing w:before="100" w:beforeAutospacing="1" w:after="100" w:afterAutospacing="1" w:line="240" w:lineRule="auto"/>
    </w:pPr>
    <w:rPr>
      <w:rFonts w:ascii="Times New Roman" w:hAnsi="Times New Roman"/>
      <w:sz w:val="24"/>
      <w:szCs w:val="24"/>
    </w:rPr>
  </w:style>
  <w:style w:type="paragraph" w:customStyle="1" w:styleId="p98">
    <w:name w:val="p98"/>
    <w:basedOn w:val="a"/>
    <w:rsid w:val="00701ABA"/>
    <w:pPr>
      <w:spacing w:before="100" w:beforeAutospacing="1" w:after="100" w:afterAutospacing="1" w:line="240" w:lineRule="auto"/>
    </w:pPr>
    <w:rPr>
      <w:rFonts w:ascii="Times New Roman" w:hAnsi="Times New Roman"/>
      <w:sz w:val="24"/>
      <w:szCs w:val="24"/>
    </w:rPr>
  </w:style>
  <w:style w:type="paragraph" w:customStyle="1" w:styleId="p99">
    <w:name w:val="p99"/>
    <w:basedOn w:val="a"/>
    <w:rsid w:val="00701ABA"/>
    <w:pPr>
      <w:spacing w:before="100" w:beforeAutospacing="1" w:after="100" w:afterAutospacing="1" w:line="240" w:lineRule="auto"/>
    </w:pPr>
    <w:rPr>
      <w:rFonts w:ascii="Times New Roman" w:hAnsi="Times New Roman"/>
      <w:sz w:val="24"/>
      <w:szCs w:val="24"/>
    </w:rPr>
  </w:style>
  <w:style w:type="paragraph" w:customStyle="1" w:styleId="p100">
    <w:name w:val="p100"/>
    <w:basedOn w:val="a"/>
    <w:rsid w:val="00701ABA"/>
    <w:pPr>
      <w:spacing w:before="100" w:beforeAutospacing="1" w:after="100" w:afterAutospacing="1" w:line="240" w:lineRule="auto"/>
    </w:pPr>
    <w:rPr>
      <w:rFonts w:ascii="Times New Roman" w:hAnsi="Times New Roman"/>
      <w:sz w:val="24"/>
      <w:szCs w:val="24"/>
    </w:rPr>
  </w:style>
  <w:style w:type="paragraph" w:customStyle="1" w:styleId="p101">
    <w:name w:val="p101"/>
    <w:basedOn w:val="a"/>
    <w:rsid w:val="00701ABA"/>
    <w:pPr>
      <w:spacing w:before="100" w:beforeAutospacing="1" w:after="100" w:afterAutospacing="1" w:line="240" w:lineRule="auto"/>
    </w:pPr>
    <w:rPr>
      <w:rFonts w:ascii="Times New Roman" w:hAnsi="Times New Roman"/>
      <w:sz w:val="24"/>
      <w:szCs w:val="24"/>
    </w:rPr>
  </w:style>
  <w:style w:type="paragraph" w:customStyle="1" w:styleId="p102">
    <w:name w:val="p102"/>
    <w:basedOn w:val="a"/>
    <w:rsid w:val="00701ABA"/>
    <w:pPr>
      <w:spacing w:before="100" w:beforeAutospacing="1" w:after="100" w:afterAutospacing="1" w:line="240" w:lineRule="auto"/>
    </w:pPr>
    <w:rPr>
      <w:rFonts w:ascii="Times New Roman" w:hAnsi="Times New Roman"/>
      <w:sz w:val="24"/>
      <w:szCs w:val="24"/>
    </w:rPr>
  </w:style>
  <w:style w:type="paragraph" w:customStyle="1" w:styleId="p103">
    <w:name w:val="p103"/>
    <w:basedOn w:val="a"/>
    <w:rsid w:val="00701ABA"/>
    <w:pPr>
      <w:spacing w:before="100" w:beforeAutospacing="1" w:after="100" w:afterAutospacing="1" w:line="240" w:lineRule="auto"/>
    </w:pPr>
    <w:rPr>
      <w:rFonts w:ascii="Times New Roman" w:hAnsi="Times New Roman"/>
      <w:sz w:val="24"/>
      <w:szCs w:val="24"/>
    </w:rPr>
  </w:style>
  <w:style w:type="paragraph" w:customStyle="1" w:styleId="p104">
    <w:name w:val="p104"/>
    <w:basedOn w:val="a"/>
    <w:rsid w:val="00701ABA"/>
    <w:pPr>
      <w:spacing w:before="100" w:beforeAutospacing="1" w:after="100" w:afterAutospacing="1" w:line="240" w:lineRule="auto"/>
    </w:pPr>
    <w:rPr>
      <w:rFonts w:ascii="Times New Roman" w:hAnsi="Times New Roman"/>
      <w:sz w:val="24"/>
      <w:szCs w:val="24"/>
    </w:rPr>
  </w:style>
  <w:style w:type="paragraph" w:customStyle="1" w:styleId="p105">
    <w:name w:val="p105"/>
    <w:basedOn w:val="a"/>
    <w:rsid w:val="00701ABA"/>
    <w:pPr>
      <w:spacing w:before="100" w:beforeAutospacing="1" w:after="100" w:afterAutospacing="1" w:line="240" w:lineRule="auto"/>
    </w:pPr>
    <w:rPr>
      <w:rFonts w:ascii="Times New Roman" w:hAnsi="Times New Roman"/>
      <w:sz w:val="24"/>
      <w:szCs w:val="24"/>
    </w:rPr>
  </w:style>
  <w:style w:type="paragraph" w:customStyle="1" w:styleId="p106">
    <w:name w:val="p106"/>
    <w:basedOn w:val="a"/>
    <w:rsid w:val="00701ABA"/>
    <w:pPr>
      <w:spacing w:before="100" w:beforeAutospacing="1" w:after="100" w:afterAutospacing="1" w:line="240" w:lineRule="auto"/>
    </w:pPr>
    <w:rPr>
      <w:rFonts w:ascii="Times New Roman" w:hAnsi="Times New Roman"/>
      <w:sz w:val="24"/>
      <w:szCs w:val="24"/>
    </w:rPr>
  </w:style>
  <w:style w:type="paragraph" w:customStyle="1" w:styleId="p107">
    <w:name w:val="p107"/>
    <w:basedOn w:val="a"/>
    <w:rsid w:val="00701ABA"/>
    <w:pPr>
      <w:spacing w:before="100" w:beforeAutospacing="1" w:after="100" w:afterAutospacing="1" w:line="240" w:lineRule="auto"/>
    </w:pPr>
    <w:rPr>
      <w:rFonts w:ascii="Times New Roman" w:hAnsi="Times New Roman"/>
      <w:sz w:val="24"/>
      <w:szCs w:val="24"/>
    </w:rPr>
  </w:style>
  <w:style w:type="paragraph" w:customStyle="1" w:styleId="p108">
    <w:name w:val="p108"/>
    <w:basedOn w:val="a"/>
    <w:rsid w:val="00701ABA"/>
    <w:pPr>
      <w:spacing w:before="100" w:beforeAutospacing="1" w:after="100" w:afterAutospacing="1" w:line="240" w:lineRule="auto"/>
    </w:pPr>
    <w:rPr>
      <w:rFonts w:ascii="Times New Roman" w:hAnsi="Times New Roman"/>
      <w:sz w:val="24"/>
      <w:szCs w:val="24"/>
    </w:rPr>
  </w:style>
  <w:style w:type="character" w:customStyle="1" w:styleId="ft48">
    <w:name w:val="ft48"/>
    <w:basedOn w:val="a0"/>
    <w:rsid w:val="00701ABA"/>
  </w:style>
  <w:style w:type="paragraph" w:customStyle="1" w:styleId="p109">
    <w:name w:val="p109"/>
    <w:basedOn w:val="a"/>
    <w:rsid w:val="00701ABA"/>
    <w:pPr>
      <w:spacing w:before="100" w:beforeAutospacing="1" w:after="100" w:afterAutospacing="1" w:line="240" w:lineRule="auto"/>
    </w:pPr>
    <w:rPr>
      <w:rFonts w:ascii="Times New Roman" w:hAnsi="Times New Roman"/>
      <w:sz w:val="24"/>
      <w:szCs w:val="24"/>
    </w:rPr>
  </w:style>
  <w:style w:type="paragraph" w:customStyle="1" w:styleId="p110">
    <w:name w:val="p110"/>
    <w:basedOn w:val="a"/>
    <w:rsid w:val="00701ABA"/>
    <w:pPr>
      <w:spacing w:before="100" w:beforeAutospacing="1" w:after="100" w:afterAutospacing="1" w:line="240" w:lineRule="auto"/>
    </w:pPr>
    <w:rPr>
      <w:rFonts w:ascii="Times New Roman" w:hAnsi="Times New Roman"/>
      <w:sz w:val="24"/>
      <w:szCs w:val="24"/>
    </w:rPr>
  </w:style>
  <w:style w:type="paragraph" w:customStyle="1" w:styleId="p111">
    <w:name w:val="p111"/>
    <w:basedOn w:val="a"/>
    <w:rsid w:val="00701ABA"/>
    <w:pPr>
      <w:spacing w:before="100" w:beforeAutospacing="1" w:after="100" w:afterAutospacing="1" w:line="240" w:lineRule="auto"/>
    </w:pPr>
    <w:rPr>
      <w:rFonts w:ascii="Times New Roman" w:hAnsi="Times New Roman"/>
      <w:sz w:val="24"/>
      <w:szCs w:val="24"/>
    </w:rPr>
  </w:style>
  <w:style w:type="paragraph" w:customStyle="1" w:styleId="p112">
    <w:name w:val="p112"/>
    <w:basedOn w:val="a"/>
    <w:rsid w:val="00701ABA"/>
    <w:pPr>
      <w:spacing w:before="100" w:beforeAutospacing="1" w:after="100" w:afterAutospacing="1" w:line="240" w:lineRule="auto"/>
    </w:pPr>
    <w:rPr>
      <w:rFonts w:ascii="Times New Roman" w:hAnsi="Times New Roman"/>
      <w:sz w:val="24"/>
      <w:szCs w:val="24"/>
    </w:rPr>
  </w:style>
  <w:style w:type="paragraph" w:customStyle="1" w:styleId="p113">
    <w:name w:val="p113"/>
    <w:basedOn w:val="a"/>
    <w:rsid w:val="00701ABA"/>
    <w:pPr>
      <w:spacing w:before="100" w:beforeAutospacing="1" w:after="100" w:afterAutospacing="1" w:line="240" w:lineRule="auto"/>
    </w:pPr>
    <w:rPr>
      <w:rFonts w:ascii="Times New Roman" w:hAnsi="Times New Roman"/>
      <w:sz w:val="24"/>
      <w:szCs w:val="24"/>
    </w:rPr>
  </w:style>
  <w:style w:type="paragraph" w:customStyle="1" w:styleId="p114">
    <w:name w:val="p114"/>
    <w:basedOn w:val="a"/>
    <w:rsid w:val="00701ABA"/>
    <w:pPr>
      <w:spacing w:before="100" w:beforeAutospacing="1" w:after="100" w:afterAutospacing="1" w:line="240" w:lineRule="auto"/>
    </w:pPr>
    <w:rPr>
      <w:rFonts w:ascii="Times New Roman" w:hAnsi="Times New Roman"/>
      <w:sz w:val="24"/>
      <w:szCs w:val="24"/>
    </w:rPr>
  </w:style>
  <w:style w:type="paragraph" w:customStyle="1" w:styleId="p115">
    <w:name w:val="p115"/>
    <w:basedOn w:val="a"/>
    <w:rsid w:val="00701ABA"/>
    <w:pPr>
      <w:spacing w:before="100" w:beforeAutospacing="1" w:after="100" w:afterAutospacing="1" w:line="240" w:lineRule="auto"/>
    </w:pPr>
    <w:rPr>
      <w:rFonts w:ascii="Times New Roman" w:hAnsi="Times New Roman"/>
      <w:sz w:val="24"/>
      <w:szCs w:val="24"/>
    </w:rPr>
  </w:style>
  <w:style w:type="paragraph" w:customStyle="1" w:styleId="p116">
    <w:name w:val="p116"/>
    <w:basedOn w:val="a"/>
    <w:rsid w:val="00701ABA"/>
    <w:pPr>
      <w:spacing w:before="100" w:beforeAutospacing="1" w:after="100" w:afterAutospacing="1" w:line="240" w:lineRule="auto"/>
    </w:pPr>
    <w:rPr>
      <w:rFonts w:ascii="Times New Roman" w:hAnsi="Times New Roman"/>
      <w:sz w:val="24"/>
      <w:szCs w:val="24"/>
    </w:rPr>
  </w:style>
  <w:style w:type="paragraph" w:customStyle="1" w:styleId="p117">
    <w:name w:val="p117"/>
    <w:basedOn w:val="a"/>
    <w:rsid w:val="00701ABA"/>
    <w:pPr>
      <w:spacing w:before="100" w:beforeAutospacing="1" w:after="100" w:afterAutospacing="1" w:line="240" w:lineRule="auto"/>
    </w:pPr>
    <w:rPr>
      <w:rFonts w:ascii="Times New Roman" w:hAnsi="Times New Roman"/>
      <w:sz w:val="24"/>
      <w:szCs w:val="24"/>
    </w:rPr>
  </w:style>
  <w:style w:type="paragraph" w:customStyle="1" w:styleId="p118">
    <w:name w:val="p118"/>
    <w:basedOn w:val="a"/>
    <w:rsid w:val="00701ABA"/>
    <w:pPr>
      <w:spacing w:before="100" w:beforeAutospacing="1" w:after="100" w:afterAutospacing="1" w:line="240" w:lineRule="auto"/>
    </w:pPr>
    <w:rPr>
      <w:rFonts w:ascii="Times New Roman" w:hAnsi="Times New Roman"/>
      <w:sz w:val="24"/>
      <w:szCs w:val="24"/>
    </w:rPr>
  </w:style>
  <w:style w:type="paragraph" w:customStyle="1" w:styleId="p119">
    <w:name w:val="p119"/>
    <w:basedOn w:val="a"/>
    <w:rsid w:val="00701ABA"/>
    <w:pPr>
      <w:spacing w:before="100" w:beforeAutospacing="1" w:after="100" w:afterAutospacing="1" w:line="240" w:lineRule="auto"/>
    </w:pPr>
    <w:rPr>
      <w:rFonts w:ascii="Times New Roman" w:hAnsi="Times New Roman"/>
      <w:sz w:val="24"/>
      <w:szCs w:val="24"/>
    </w:rPr>
  </w:style>
  <w:style w:type="character" w:customStyle="1" w:styleId="ft49">
    <w:name w:val="ft49"/>
    <w:basedOn w:val="a0"/>
    <w:rsid w:val="00701ABA"/>
  </w:style>
  <w:style w:type="paragraph" w:customStyle="1" w:styleId="p120">
    <w:name w:val="p120"/>
    <w:basedOn w:val="a"/>
    <w:rsid w:val="00701ABA"/>
    <w:pPr>
      <w:spacing w:before="100" w:beforeAutospacing="1" w:after="100" w:afterAutospacing="1" w:line="240" w:lineRule="auto"/>
    </w:pPr>
    <w:rPr>
      <w:rFonts w:ascii="Times New Roman" w:hAnsi="Times New Roman"/>
      <w:sz w:val="24"/>
      <w:szCs w:val="24"/>
    </w:rPr>
  </w:style>
  <w:style w:type="paragraph" w:customStyle="1" w:styleId="p121">
    <w:name w:val="p121"/>
    <w:basedOn w:val="a"/>
    <w:rsid w:val="00701ABA"/>
    <w:pPr>
      <w:spacing w:before="100" w:beforeAutospacing="1" w:after="100" w:afterAutospacing="1" w:line="240" w:lineRule="auto"/>
    </w:pPr>
    <w:rPr>
      <w:rFonts w:ascii="Times New Roman" w:hAnsi="Times New Roman"/>
      <w:sz w:val="24"/>
      <w:szCs w:val="24"/>
    </w:rPr>
  </w:style>
  <w:style w:type="paragraph" w:customStyle="1" w:styleId="p32">
    <w:name w:val="p32"/>
    <w:basedOn w:val="a"/>
    <w:rsid w:val="00701ABA"/>
    <w:pPr>
      <w:spacing w:before="100" w:beforeAutospacing="1" w:after="100" w:afterAutospacing="1" w:line="240" w:lineRule="auto"/>
    </w:pPr>
    <w:rPr>
      <w:rFonts w:ascii="Times New Roman" w:hAnsi="Times New Roman"/>
      <w:sz w:val="24"/>
      <w:szCs w:val="24"/>
    </w:rPr>
  </w:style>
  <w:style w:type="paragraph" w:customStyle="1" w:styleId="p122">
    <w:name w:val="p122"/>
    <w:basedOn w:val="a"/>
    <w:rsid w:val="00701ABA"/>
    <w:pPr>
      <w:spacing w:before="100" w:beforeAutospacing="1" w:after="100" w:afterAutospacing="1" w:line="240" w:lineRule="auto"/>
    </w:pPr>
    <w:rPr>
      <w:rFonts w:ascii="Times New Roman" w:hAnsi="Times New Roman"/>
      <w:sz w:val="24"/>
      <w:szCs w:val="24"/>
    </w:rPr>
  </w:style>
  <w:style w:type="paragraph" w:customStyle="1" w:styleId="p123">
    <w:name w:val="p123"/>
    <w:basedOn w:val="a"/>
    <w:rsid w:val="00701ABA"/>
    <w:pPr>
      <w:spacing w:before="100" w:beforeAutospacing="1" w:after="100" w:afterAutospacing="1" w:line="240" w:lineRule="auto"/>
    </w:pPr>
    <w:rPr>
      <w:rFonts w:ascii="Times New Roman" w:hAnsi="Times New Roman"/>
      <w:sz w:val="24"/>
      <w:szCs w:val="24"/>
    </w:rPr>
  </w:style>
  <w:style w:type="paragraph" w:customStyle="1" w:styleId="p124">
    <w:name w:val="p124"/>
    <w:basedOn w:val="a"/>
    <w:rsid w:val="00701ABA"/>
    <w:pPr>
      <w:spacing w:before="100" w:beforeAutospacing="1" w:after="100" w:afterAutospacing="1" w:line="240" w:lineRule="auto"/>
    </w:pPr>
    <w:rPr>
      <w:rFonts w:ascii="Times New Roman" w:hAnsi="Times New Roman"/>
      <w:sz w:val="24"/>
      <w:szCs w:val="24"/>
    </w:rPr>
  </w:style>
  <w:style w:type="paragraph" w:customStyle="1" w:styleId="p125">
    <w:name w:val="p125"/>
    <w:basedOn w:val="a"/>
    <w:rsid w:val="00701ABA"/>
    <w:pPr>
      <w:spacing w:before="100" w:beforeAutospacing="1" w:after="100" w:afterAutospacing="1" w:line="240" w:lineRule="auto"/>
    </w:pPr>
    <w:rPr>
      <w:rFonts w:ascii="Times New Roman" w:hAnsi="Times New Roman"/>
      <w:sz w:val="24"/>
      <w:szCs w:val="24"/>
    </w:rPr>
  </w:style>
  <w:style w:type="paragraph" w:customStyle="1" w:styleId="p126">
    <w:name w:val="p126"/>
    <w:basedOn w:val="a"/>
    <w:rsid w:val="00701ABA"/>
    <w:pPr>
      <w:spacing w:before="100" w:beforeAutospacing="1" w:after="100" w:afterAutospacing="1" w:line="240" w:lineRule="auto"/>
    </w:pPr>
    <w:rPr>
      <w:rFonts w:ascii="Times New Roman" w:hAnsi="Times New Roman"/>
      <w:sz w:val="24"/>
      <w:szCs w:val="24"/>
    </w:rPr>
  </w:style>
  <w:style w:type="paragraph" w:customStyle="1" w:styleId="p127">
    <w:name w:val="p127"/>
    <w:basedOn w:val="a"/>
    <w:rsid w:val="00701ABA"/>
    <w:pPr>
      <w:spacing w:before="100" w:beforeAutospacing="1" w:after="100" w:afterAutospacing="1" w:line="240" w:lineRule="auto"/>
    </w:pPr>
    <w:rPr>
      <w:rFonts w:ascii="Times New Roman" w:hAnsi="Times New Roman"/>
      <w:sz w:val="24"/>
      <w:szCs w:val="24"/>
    </w:rPr>
  </w:style>
  <w:style w:type="character" w:customStyle="1" w:styleId="ft50">
    <w:name w:val="ft50"/>
    <w:basedOn w:val="a0"/>
    <w:rsid w:val="00701ABA"/>
  </w:style>
  <w:style w:type="character" w:customStyle="1" w:styleId="ft51">
    <w:name w:val="ft51"/>
    <w:basedOn w:val="a0"/>
    <w:rsid w:val="00701ABA"/>
  </w:style>
  <w:style w:type="paragraph" w:customStyle="1" w:styleId="p128">
    <w:name w:val="p128"/>
    <w:basedOn w:val="a"/>
    <w:rsid w:val="00701ABA"/>
    <w:pPr>
      <w:spacing w:before="100" w:beforeAutospacing="1" w:after="100" w:afterAutospacing="1" w:line="240" w:lineRule="auto"/>
    </w:pPr>
    <w:rPr>
      <w:rFonts w:ascii="Times New Roman" w:hAnsi="Times New Roman"/>
      <w:sz w:val="24"/>
      <w:szCs w:val="24"/>
    </w:rPr>
  </w:style>
  <w:style w:type="paragraph" w:customStyle="1" w:styleId="p129">
    <w:name w:val="p129"/>
    <w:basedOn w:val="a"/>
    <w:rsid w:val="00701ABA"/>
    <w:pPr>
      <w:spacing w:before="100" w:beforeAutospacing="1" w:after="100" w:afterAutospacing="1" w:line="240" w:lineRule="auto"/>
    </w:pPr>
    <w:rPr>
      <w:rFonts w:ascii="Times New Roman" w:hAnsi="Times New Roman"/>
      <w:sz w:val="24"/>
      <w:szCs w:val="24"/>
    </w:rPr>
  </w:style>
  <w:style w:type="paragraph" w:customStyle="1" w:styleId="p130">
    <w:name w:val="p130"/>
    <w:basedOn w:val="a"/>
    <w:rsid w:val="00701ABA"/>
    <w:pPr>
      <w:spacing w:before="100" w:beforeAutospacing="1" w:after="100" w:afterAutospacing="1" w:line="240" w:lineRule="auto"/>
    </w:pPr>
    <w:rPr>
      <w:rFonts w:ascii="Times New Roman" w:hAnsi="Times New Roman"/>
      <w:sz w:val="24"/>
      <w:szCs w:val="24"/>
    </w:rPr>
  </w:style>
  <w:style w:type="paragraph" w:customStyle="1" w:styleId="p131">
    <w:name w:val="p131"/>
    <w:basedOn w:val="a"/>
    <w:rsid w:val="00701ABA"/>
    <w:pPr>
      <w:spacing w:before="100" w:beforeAutospacing="1" w:after="100" w:afterAutospacing="1" w:line="240" w:lineRule="auto"/>
    </w:pPr>
    <w:rPr>
      <w:rFonts w:ascii="Times New Roman" w:hAnsi="Times New Roman"/>
      <w:sz w:val="24"/>
      <w:szCs w:val="24"/>
    </w:rPr>
  </w:style>
  <w:style w:type="character" w:customStyle="1" w:styleId="ft40">
    <w:name w:val="ft40"/>
    <w:basedOn w:val="a0"/>
    <w:rsid w:val="00701ABA"/>
  </w:style>
  <w:style w:type="paragraph" w:customStyle="1" w:styleId="p132">
    <w:name w:val="p132"/>
    <w:basedOn w:val="a"/>
    <w:rsid w:val="00701ABA"/>
    <w:pPr>
      <w:spacing w:before="100" w:beforeAutospacing="1" w:after="100" w:afterAutospacing="1" w:line="240" w:lineRule="auto"/>
    </w:pPr>
    <w:rPr>
      <w:rFonts w:ascii="Times New Roman" w:hAnsi="Times New Roman"/>
      <w:sz w:val="24"/>
      <w:szCs w:val="24"/>
    </w:rPr>
  </w:style>
  <w:style w:type="paragraph" w:customStyle="1" w:styleId="p133">
    <w:name w:val="p133"/>
    <w:basedOn w:val="a"/>
    <w:rsid w:val="00701ABA"/>
    <w:pPr>
      <w:spacing w:before="100" w:beforeAutospacing="1" w:after="100" w:afterAutospacing="1" w:line="240" w:lineRule="auto"/>
    </w:pPr>
    <w:rPr>
      <w:rFonts w:ascii="Times New Roman" w:hAnsi="Times New Roman"/>
      <w:sz w:val="24"/>
      <w:szCs w:val="24"/>
    </w:rPr>
  </w:style>
  <w:style w:type="paragraph" w:customStyle="1" w:styleId="p134">
    <w:name w:val="p134"/>
    <w:basedOn w:val="a"/>
    <w:rsid w:val="00701ABA"/>
    <w:pPr>
      <w:spacing w:before="100" w:beforeAutospacing="1" w:after="100" w:afterAutospacing="1" w:line="240" w:lineRule="auto"/>
    </w:pPr>
    <w:rPr>
      <w:rFonts w:ascii="Times New Roman" w:hAnsi="Times New Roman"/>
      <w:sz w:val="24"/>
      <w:szCs w:val="24"/>
    </w:rPr>
  </w:style>
  <w:style w:type="paragraph" w:customStyle="1" w:styleId="p135">
    <w:name w:val="p135"/>
    <w:basedOn w:val="a"/>
    <w:rsid w:val="00701ABA"/>
    <w:pPr>
      <w:spacing w:before="100" w:beforeAutospacing="1" w:after="100" w:afterAutospacing="1" w:line="240" w:lineRule="auto"/>
    </w:pPr>
    <w:rPr>
      <w:rFonts w:ascii="Times New Roman" w:hAnsi="Times New Roman"/>
      <w:sz w:val="24"/>
      <w:szCs w:val="24"/>
    </w:rPr>
  </w:style>
  <w:style w:type="character" w:customStyle="1" w:styleId="ft53">
    <w:name w:val="ft53"/>
    <w:basedOn w:val="a0"/>
    <w:rsid w:val="00701ABA"/>
  </w:style>
  <w:style w:type="paragraph" w:customStyle="1" w:styleId="p136">
    <w:name w:val="p136"/>
    <w:basedOn w:val="a"/>
    <w:rsid w:val="00701ABA"/>
    <w:pPr>
      <w:spacing w:before="100" w:beforeAutospacing="1" w:after="100" w:afterAutospacing="1" w:line="240" w:lineRule="auto"/>
    </w:pPr>
    <w:rPr>
      <w:rFonts w:ascii="Times New Roman" w:hAnsi="Times New Roman"/>
      <w:sz w:val="24"/>
      <w:szCs w:val="24"/>
    </w:rPr>
  </w:style>
  <w:style w:type="paragraph" w:customStyle="1" w:styleId="p137">
    <w:name w:val="p137"/>
    <w:basedOn w:val="a"/>
    <w:rsid w:val="00701ABA"/>
    <w:pPr>
      <w:spacing w:before="100" w:beforeAutospacing="1" w:after="100" w:afterAutospacing="1" w:line="240" w:lineRule="auto"/>
    </w:pPr>
    <w:rPr>
      <w:rFonts w:ascii="Times New Roman" w:hAnsi="Times New Roman"/>
      <w:sz w:val="24"/>
      <w:szCs w:val="24"/>
    </w:rPr>
  </w:style>
  <w:style w:type="paragraph" w:customStyle="1" w:styleId="p138">
    <w:name w:val="p138"/>
    <w:basedOn w:val="a"/>
    <w:rsid w:val="00701ABA"/>
    <w:pPr>
      <w:spacing w:before="100" w:beforeAutospacing="1" w:after="100" w:afterAutospacing="1" w:line="240" w:lineRule="auto"/>
    </w:pPr>
    <w:rPr>
      <w:rFonts w:ascii="Times New Roman" w:hAnsi="Times New Roman"/>
      <w:sz w:val="24"/>
      <w:szCs w:val="24"/>
    </w:rPr>
  </w:style>
  <w:style w:type="paragraph" w:customStyle="1" w:styleId="p139">
    <w:name w:val="p139"/>
    <w:basedOn w:val="a"/>
    <w:rsid w:val="00701ABA"/>
    <w:pPr>
      <w:spacing w:before="100" w:beforeAutospacing="1" w:after="100" w:afterAutospacing="1" w:line="240" w:lineRule="auto"/>
    </w:pPr>
    <w:rPr>
      <w:rFonts w:ascii="Times New Roman" w:hAnsi="Times New Roman"/>
      <w:sz w:val="24"/>
      <w:szCs w:val="24"/>
    </w:rPr>
  </w:style>
  <w:style w:type="paragraph" w:customStyle="1" w:styleId="p140">
    <w:name w:val="p140"/>
    <w:basedOn w:val="a"/>
    <w:rsid w:val="00701ABA"/>
    <w:pPr>
      <w:spacing w:before="100" w:beforeAutospacing="1" w:after="100" w:afterAutospacing="1" w:line="240" w:lineRule="auto"/>
    </w:pPr>
    <w:rPr>
      <w:rFonts w:ascii="Times New Roman" w:hAnsi="Times New Roman"/>
      <w:sz w:val="24"/>
      <w:szCs w:val="24"/>
    </w:rPr>
  </w:style>
  <w:style w:type="paragraph" w:customStyle="1" w:styleId="p141">
    <w:name w:val="p141"/>
    <w:basedOn w:val="a"/>
    <w:rsid w:val="00701ABA"/>
    <w:pPr>
      <w:spacing w:before="100" w:beforeAutospacing="1" w:after="100" w:afterAutospacing="1" w:line="240" w:lineRule="auto"/>
    </w:pPr>
    <w:rPr>
      <w:rFonts w:ascii="Times New Roman" w:hAnsi="Times New Roman"/>
      <w:sz w:val="24"/>
      <w:szCs w:val="24"/>
    </w:rPr>
  </w:style>
  <w:style w:type="paragraph" w:customStyle="1" w:styleId="p142">
    <w:name w:val="p142"/>
    <w:basedOn w:val="a"/>
    <w:rsid w:val="00701ABA"/>
    <w:pPr>
      <w:spacing w:before="100" w:beforeAutospacing="1" w:after="100" w:afterAutospacing="1" w:line="240" w:lineRule="auto"/>
    </w:pPr>
    <w:rPr>
      <w:rFonts w:ascii="Times New Roman" w:hAnsi="Times New Roman"/>
      <w:sz w:val="24"/>
      <w:szCs w:val="24"/>
    </w:rPr>
  </w:style>
  <w:style w:type="paragraph" w:customStyle="1" w:styleId="p143">
    <w:name w:val="p143"/>
    <w:basedOn w:val="a"/>
    <w:rsid w:val="00701ABA"/>
    <w:pPr>
      <w:spacing w:before="100" w:beforeAutospacing="1" w:after="100" w:afterAutospacing="1" w:line="240" w:lineRule="auto"/>
    </w:pPr>
    <w:rPr>
      <w:rFonts w:ascii="Times New Roman" w:hAnsi="Times New Roman"/>
      <w:sz w:val="24"/>
      <w:szCs w:val="24"/>
    </w:rPr>
  </w:style>
  <w:style w:type="paragraph" w:customStyle="1" w:styleId="p144">
    <w:name w:val="p144"/>
    <w:basedOn w:val="a"/>
    <w:rsid w:val="00701ABA"/>
    <w:pPr>
      <w:spacing w:before="100" w:beforeAutospacing="1" w:after="100" w:afterAutospacing="1" w:line="240" w:lineRule="auto"/>
    </w:pPr>
    <w:rPr>
      <w:rFonts w:ascii="Times New Roman" w:hAnsi="Times New Roman"/>
      <w:sz w:val="24"/>
      <w:szCs w:val="24"/>
    </w:rPr>
  </w:style>
  <w:style w:type="character" w:customStyle="1" w:styleId="ft54">
    <w:name w:val="ft54"/>
    <w:basedOn w:val="a0"/>
    <w:rsid w:val="00701ABA"/>
  </w:style>
  <w:style w:type="paragraph" w:customStyle="1" w:styleId="p145">
    <w:name w:val="p145"/>
    <w:basedOn w:val="a"/>
    <w:rsid w:val="00701ABA"/>
    <w:pPr>
      <w:spacing w:before="100" w:beforeAutospacing="1" w:after="100" w:afterAutospacing="1" w:line="240" w:lineRule="auto"/>
    </w:pPr>
    <w:rPr>
      <w:rFonts w:ascii="Times New Roman" w:hAnsi="Times New Roman"/>
      <w:sz w:val="24"/>
      <w:szCs w:val="24"/>
    </w:rPr>
  </w:style>
  <w:style w:type="paragraph" w:customStyle="1" w:styleId="p146">
    <w:name w:val="p146"/>
    <w:basedOn w:val="a"/>
    <w:rsid w:val="00701ABA"/>
    <w:pPr>
      <w:spacing w:before="100" w:beforeAutospacing="1" w:after="100" w:afterAutospacing="1" w:line="240" w:lineRule="auto"/>
    </w:pPr>
    <w:rPr>
      <w:rFonts w:ascii="Times New Roman" w:hAnsi="Times New Roman"/>
      <w:sz w:val="24"/>
      <w:szCs w:val="24"/>
    </w:rPr>
  </w:style>
  <w:style w:type="paragraph" w:customStyle="1" w:styleId="p147">
    <w:name w:val="p147"/>
    <w:basedOn w:val="a"/>
    <w:rsid w:val="00701ABA"/>
    <w:pPr>
      <w:spacing w:before="100" w:beforeAutospacing="1" w:after="100" w:afterAutospacing="1" w:line="240" w:lineRule="auto"/>
    </w:pPr>
    <w:rPr>
      <w:rFonts w:ascii="Times New Roman" w:hAnsi="Times New Roman"/>
      <w:sz w:val="24"/>
      <w:szCs w:val="24"/>
    </w:rPr>
  </w:style>
  <w:style w:type="paragraph" w:customStyle="1" w:styleId="p148">
    <w:name w:val="p148"/>
    <w:basedOn w:val="a"/>
    <w:rsid w:val="00701ABA"/>
    <w:pPr>
      <w:spacing w:before="100" w:beforeAutospacing="1" w:after="100" w:afterAutospacing="1" w:line="240" w:lineRule="auto"/>
    </w:pPr>
    <w:rPr>
      <w:rFonts w:ascii="Times New Roman" w:hAnsi="Times New Roman"/>
      <w:sz w:val="24"/>
      <w:szCs w:val="24"/>
    </w:rPr>
  </w:style>
  <w:style w:type="paragraph" w:customStyle="1" w:styleId="p149">
    <w:name w:val="p149"/>
    <w:basedOn w:val="a"/>
    <w:rsid w:val="00701ABA"/>
    <w:pPr>
      <w:spacing w:before="100" w:beforeAutospacing="1" w:after="100" w:afterAutospacing="1" w:line="240" w:lineRule="auto"/>
    </w:pPr>
    <w:rPr>
      <w:rFonts w:ascii="Times New Roman" w:hAnsi="Times New Roman"/>
      <w:sz w:val="24"/>
      <w:szCs w:val="24"/>
    </w:rPr>
  </w:style>
  <w:style w:type="paragraph" w:customStyle="1" w:styleId="p150">
    <w:name w:val="p150"/>
    <w:basedOn w:val="a"/>
    <w:rsid w:val="00701ABA"/>
    <w:pPr>
      <w:spacing w:before="100" w:beforeAutospacing="1" w:after="100" w:afterAutospacing="1" w:line="240" w:lineRule="auto"/>
    </w:pPr>
    <w:rPr>
      <w:rFonts w:ascii="Times New Roman" w:hAnsi="Times New Roman"/>
      <w:sz w:val="24"/>
      <w:szCs w:val="24"/>
    </w:rPr>
  </w:style>
  <w:style w:type="paragraph" w:customStyle="1" w:styleId="p151">
    <w:name w:val="p151"/>
    <w:basedOn w:val="a"/>
    <w:rsid w:val="00701ABA"/>
    <w:pPr>
      <w:spacing w:before="100" w:beforeAutospacing="1" w:after="100" w:afterAutospacing="1" w:line="240" w:lineRule="auto"/>
    </w:pPr>
    <w:rPr>
      <w:rFonts w:ascii="Times New Roman" w:hAnsi="Times New Roman"/>
      <w:sz w:val="24"/>
      <w:szCs w:val="24"/>
    </w:rPr>
  </w:style>
  <w:style w:type="paragraph" w:customStyle="1" w:styleId="p152">
    <w:name w:val="p152"/>
    <w:basedOn w:val="a"/>
    <w:rsid w:val="00701ABA"/>
    <w:pPr>
      <w:spacing w:before="100" w:beforeAutospacing="1" w:after="100" w:afterAutospacing="1" w:line="240" w:lineRule="auto"/>
    </w:pPr>
    <w:rPr>
      <w:rFonts w:ascii="Times New Roman" w:hAnsi="Times New Roman"/>
      <w:sz w:val="24"/>
      <w:szCs w:val="24"/>
    </w:rPr>
  </w:style>
  <w:style w:type="paragraph" w:customStyle="1" w:styleId="p153">
    <w:name w:val="p153"/>
    <w:basedOn w:val="a"/>
    <w:rsid w:val="00701ABA"/>
    <w:pPr>
      <w:spacing w:before="100" w:beforeAutospacing="1" w:after="100" w:afterAutospacing="1" w:line="240" w:lineRule="auto"/>
    </w:pPr>
    <w:rPr>
      <w:rFonts w:ascii="Times New Roman" w:hAnsi="Times New Roman"/>
      <w:sz w:val="24"/>
      <w:szCs w:val="24"/>
    </w:rPr>
  </w:style>
  <w:style w:type="paragraph" w:customStyle="1" w:styleId="p154">
    <w:name w:val="p154"/>
    <w:basedOn w:val="a"/>
    <w:rsid w:val="00701ABA"/>
    <w:pPr>
      <w:spacing w:before="100" w:beforeAutospacing="1" w:after="100" w:afterAutospacing="1" w:line="240" w:lineRule="auto"/>
    </w:pPr>
    <w:rPr>
      <w:rFonts w:ascii="Times New Roman" w:hAnsi="Times New Roman"/>
      <w:sz w:val="24"/>
      <w:szCs w:val="24"/>
    </w:rPr>
  </w:style>
  <w:style w:type="paragraph" w:customStyle="1" w:styleId="p155">
    <w:name w:val="p155"/>
    <w:basedOn w:val="a"/>
    <w:rsid w:val="00701ABA"/>
    <w:pPr>
      <w:spacing w:before="100" w:beforeAutospacing="1" w:after="100" w:afterAutospacing="1" w:line="240" w:lineRule="auto"/>
    </w:pPr>
    <w:rPr>
      <w:rFonts w:ascii="Times New Roman" w:hAnsi="Times New Roman"/>
      <w:sz w:val="24"/>
      <w:szCs w:val="24"/>
    </w:rPr>
  </w:style>
  <w:style w:type="paragraph" w:customStyle="1" w:styleId="p156">
    <w:name w:val="p156"/>
    <w:basedOn w:val="a"/>
    <w:rsid w:val="00701ABA"/>
    <w:pPr>
      <w:spacing w:before="100" w:beforeAutospacing="1" w:after="100" w:afterAutospacing="1" w:line="240" w:lineRule="auto"/>
    </w:pPr>
    <w:rPr>
      <w:rFonts w:ascii="Times New Roman" w:hAnsi="Times New Roman"/>
      <w:sz w:val="24"/>
      <w:szCs w:val="24"/>
    </w:rPr>
  </w:style>
  <w:style w:type="paragraph" w:customStyle="1" w:styleId="p157">
    <w:name w:val="p157"/>
    <w:basedOn w:val="a"/>
    <w:rsid w:val="00701ABA"/>
    <w:pPr>
      <w:spacing w:before="100" w:beforeAutospacing="1" w:after="100" w:afterAutospacing="1" w:line="240" w:lineRule="auto"/>
    </w:pPr>
    <w:rPr>
      <w:rFonts w:ascii="Times New Roman" w:hAnsi="Times New Roman"/>
      <w:sz w:val="24"/>
      <w:szCs w:val="24"/>
    </w:rPr>
  </w:style>
  <w:style w:type="paragraph" w:customStyle="1" w:styleId="p158">
    <w:name w:val="p158"/>
    <w:basedOn w:val="a"/>
    <w:rsid w:val="00701ABA"/>
    <w:pPr>
      <w:spacing w:before="100" w:beforeAutospacing="1" w:after="100" w:afterAutospacing="1" w:line="240" w:lineRule="auto"/>
    </w:pPr>
    <w:rPr>
      <w:rFonts w:ascii="Times New Roman" w:hAnsi="Times New Roman"/>
      <w:sz w:val="24"/>
      <w:szCs w:val="24"/>
    </w:rPr>
  </w:style>
  <w:style w:type="paragraph" w:customStyle="1" w:styleId="p159">
    <w:name w:val="p159"/>
    <w:basedOn w:val="a"/>
    <w:rsid w:val="00701ABA"/>
    <w:pPr>
      <w:spacing w:before="100" w:beforeAutospacing="1" w:after="100" w:afterAutospacing="1" w:line="240" w:lineRule="auto"/>
    </w:pPr>
    <w:rPr>
      <w:rFonts w:ascii="Times New Roman" w:hAnsi="Times New Roman"/>
      <w:sz w:val="24"/>
      <w:szCs w:val="24"/>
    </w:rPr>
  </w:style>
  <w:style w:type="character" w:customStyle="1" w:styleId="ft58">
    <w:name w:val="ft58"/>
    <w:basedOn w:val="a0"/>
    <w:rsid w:val="00701ABA"/>
  </w:style>
  <w:style w:type="character" w:customStyle="1" w:styleId="ft59">
    <w:name w:val="ft59"/>
    <w:basedOn w:val="a0"/>
    <w:rsid w:val="00701ABA"/>
  </w:style>
  <w:style w:type="paragraph" w:customStyle="1" w:styleId="p160">
    <w:name w:val="p160"/>
    <w:basedOn w:val="a"/>
    <w:rsid w:val="00701ABA"/>
    <w:pPr>
      <w:spacing w:before="100" w:beforeAutospacing="1" w:after="100" w:afterAutospacing="1" w:line="240" w:lineRule="auto"/>
    </w:pPr>
    <w:rPr>
      <w:rFonts w:ascii="Times New Roman" w:hAnsi="Times New Roman"/>
      <w:sz w:val="24"/>
      <w:szCs w:val="24"/>
    </w:rPr>
  </w:style>
  <w:style w:type="paragraph" w:customStyle="1" w:styleId="p161">
    <w:name w:val="p161"/>
    <w:basedOn w:val="a"/>
    <w:rsid w:val="00701ABA"/>
    <w:pPr>
      <w:spacing w:before="100" w:beforeAutospacing="1" w:after="100" w:afterAutospacing="1" w:line="240" w:lineRule="auto"/>
    </w:pPr>
    <w:rPr>
      <w:rFonts w:ascii="Times New Roman" w:hAnsi="Times New Roman"/>
      <w:sz w:val="24"/>
      <w:szCs w:val="24"/>
    </w:rPr>
  </w:style>
  <w:style w:type="paragraph" w:customStyle="1" w:styleId="p162">
    <w:name w:val="p162"/>
    <w:basedOn w:val="a"/>
    <w:rsid w:val="00701ABA"/>
    <w:pPr>
      <w:spacing w:before="100" w:beforeAutospacing="1" w:after="100" w:afterAutospacing="1" w:line="240" w:lineRule="auto"/>
    </w:pPr>
    <w:rPr>
      <w:rFonts w:ascii="Times New Roman" w:hAnsi="Times New Roman"/>
      <w:sz w:val="24"/>
      <w:szCs w:val="24"/>
    </w:rPr>
  </w:style>
  <w:style w:type="character" w:customStyle="1" w:styleId="ft60">
    <w:name w:val="ft60"/>
    <w:basedOn w:val="a0"/>
    <w:rsid w:val="00701ABA"/>
  </w:style>
  <w:style w:type="paragraph" w:customStyle="1" w:styleId="p163">
    <w:name w:val="p163"/>
    <w:basedOn w:val="a"/>
    <w:rsid w:val="00701ABA"/>
    <w:pPr>
      <w:spacing w:before="100" w:beforeAutospacing="1" w:after="100" w:afterAutospacing="1" w:line="240" w:lineRule="auto"/>
    </w:pPr>
    <w:rPr>
      <w:rFonts w:ascii="Times New Roman" w:hAnsi="Times New Roman"/>
      <w:sz w:val="24"/>
      <w:szCs w:val="24"/>
    </w:rPr>
  </w:style>
  <w:style w:type="character" w:customStyle="1" w:styleId="ft61">
    <w:name w:val="ft61"/>
    <w:basedOn w:val="a0"/>
    <w:rsid w:val="00701ABA"/>
  </w:style>
  <w:style w:type="paragraph" w:customStyle="1" w:styleId="p164">
    <w:name w:val="p164"/>
    <w:basedOn w:val="a"/>
    <w:rsid w:val="00701ABA"/>
    <w:pPr>
      <w:spacing w:before="100" w:beforeAutospacing="1" w:after="100" w:afterAutospacing="1" w:line="240" w:lineRule="auto"/>
    </w:pPr>
    <w:rPr>
      <w:rFonts w:ascii="Times New Roman" w:hAnsi="Times New Roman"/>
      <w:sz w:val="24"/>
      <w:szCs w:val="24"/>
    </w:rPr>
  </w:style>
  <w:style w:type="character" w:customStyle="1" w:styleId="ft21">
    <w:name w:val="ft21"/>
    <w:basedOn w:val="a0"/>
    <w:rsid w:val="00701ABA"/>
  </w:style>
  <w:style w:type="paragraph" w:customStyle="1" w:styleId="p165">
    <w:name w:val="p165"/>
    <w:basedOn w:val="a"/>
    <w:rsid w:val="00701ABA"/>
    <w:pPr>
      <w:spacing w:before="100" w:beforeAutospacing="1" w:after="100" w:afterAutospacing="1" w:line="240" w:lineRule="auto"/>
    </w:pPr>
    <w:rPr>
      <w:rFonts w:ascii="Times New Roman" w:hAnsi="Times New Roman"/>
      <w:sz w:val="24"/>
      <w:szCs w:val="24"/>
    </w:rPr>
  </w:style>
  <w:style w:type="paragraph" w:customStyle="1" w:styleId="p166">
    <w:name w:val="p166"/>
    <w:basedOn w:val="a"/>
    <w:rsid w:val="00701ABA"/>
    <w:pPr>
      <w:spacing w:before="100" w:beforeAutospacing="1" w:after="100" w:afterAutospacing="1" w:line="240" w:lineRule="auto"/>
    </w:pPr>
    <w:rPr>
      <w:rFonts w:ascii="Times New Roman" w:hAnsi="Times New Roman"/>
      <w:sz w:val="24"/>
      <w:szCs w:val="24"/>
    </w:rPr>
  </w:style>
  <w:style w:type="paragraph" w:customStyle="1" w:styleId="p167">
    <w:name w:val="p167"/>
    <w:basedOn w:val="a"/>
    <w:rsid w:val="00701ABA"/>
    <w:pPr>
      <w:spacing w:before="100" w:beforeAutospacing="1" w:after="100" w:afterAutospacing="1" w:line="240" w:lineRule="auto"/>
    </w:pPr>
    <w:rPr>
      <w:rFonts w:ascii="Times New Roman" w:hAnsi="Times New Roman"/>
      <w:sz w:val="24"/>
      <w:szCs w:val="24"/>
    </w:rPr>
  </w:style>
  <w:style w:type="paragraph" w:customStyle="1" w:styleId="p168">
    <w:name w:val="p168"/>
    <w:basedOn w:val="a"/>
    <w:rsid w:val="00701ABA"/>
    <w:pPr>
      <w:spacing w:before="100" w:beforeAutospacing="1" w:after="100" w:afterAutospacing="1" w:line="240" w:lineRule="auto"/>
    </w:pPr>
    <w:rPr>
      <w:rFonts w:ascii="Times New Roman" w:hAnsi="Times New Roman"/>
      <w:sz w:val="24"/>
      <w:szCs w:val="24"/>
    </w:rPr>
  </w:style>
  <w:style w:type="paragraph" w:customStyle="1" w:styleId="p169">
    <w:name w:val="p169"/>
    <w:basedOn w:val="a"/>
    <w:rsid w:val="00701ABA"/>
    <w:pPr>
      <w:spacing w:before="100" w:beforeAutospacing="1" w:after="100" w:afterAutospacing="1" w:line="240" w:lineRule="auto"/>
    </w:pPr>
    <w:rPr>
      <w:rFonts w:ascii="Times New Roman" w:hAnsi="Times New Roman"/>
      <w:sz w:val="24"/>
      <w:szCs w:val="24"/>
    </w:rPr>
  </w:style>
  <w:style w:type="paragraph" w:customStyle="1" w:styleId="p170">
    <w:name w:val="p170"/>
    <w:basedOn w:val="a"/>
    <w:rsid w:val="00701ABA"/>
    <w:pPr>
      <w:spacing w:before="100" w:beforeAutospacing="1" w:after="100" w:afterAutospacing="1" w:line="240" w:lineRule="auto"/>
    </w:pPr>
    <w:rPr>
      <w:rFonts w:ascii="Times New Roman" w:hAnsi="Times New Roman"/>
      <w:sz w:val="24"/>
      <w:szCs w:val="24"/>
    </w:rPr>
  </w:style>
  <w:style w:type="paragraph" w:customStyle="1" w:styleId="p171">
    <w:name w:val="p171"/>
    <w:basedOn w:val="a"/>
    <w:rsid w:val="00701ABA"/>
    <w:pPr>
      <w:spacing w:before="100" w:beforeAutospacing="1" w:after="100" w:afterAutospacing="1" w:line="240" w:lineRule="auto"/>
    </w:pPr>
    <w:rPr>
      <w:rFonts w:ascii="Times New Roman" w:hAnsi="Times New Roman"/>
      <w:sz w:val="24"/>
      <w:szCs w:val="24"/>
    </w:rPr>
  </w:style>
  <w:style w:type="paragraph" w:customStyle="1" w:styleId="p172">
    <w:name w:val="p172"/>
    <w:basedOn w:val="a"/>
    <w:rsid w:val="00701ABA"/>
    <w:pPr>
      <w:spacing w:before="100" w:beforeAutospacing="1" w:after="100" w:afterAutospacing="1" w:line="240" w:lineRule="auto"/>
    </w:pPr>
    <w:rPr>
      <w:rFonts w:ascii="Times New Roman" w:hAnsi="Times New Roman"/>
      <w:sz w:val="24"/>
      <w:szCs w:val="24"/>
    </w:rPr>
  </w:style>
  <w:style w:type="paragraph" w:customStyle="1" w:styleId="p173">
    <w:name w:val="p173"/>
    <w:basedOn w:val="a"/>
    <w:rsid w:val="00701ABA"/>
    <w:pPr>
      <w:spacing w:before="100" w:beforeAutospacing="1" w:after="100" w:afterAutospacing="1" w:line="240" w:lineRule="auto"/>
    </w:pPr>
    <w:rPr>
      <w:rFonts w:ascii="Times New Roman" w:hAnsi="Times New Roman"/>
      <w:sz w:val="24"/>
      <w:szCs w:val="24"/>
    </w:rPr>
  </w:style>
  <w:style w:type="paragraph" w:customStyle="1" w:styleId="p174">
    <w:name w:val="p174"/>
    <w:basedOn w:val="a"/>
    <w:rsid w:val="00701ABA"/>
    <w:pPr>
      <w:spacing w:before="100" w:beforeAutospacing="1" w:after="100" w:afterAutospacing="1" w:line="240" w:lineRule="auto"/>
    </w:pPr>
    <w:rPr>
      <w:rFonts w:ascii="Times New Roman" w:hAnsi="Times New Roman"/>
      <w:sz w:val="24"/>
      <w:szCs w:val="24"/>
    </w:rPr>
  </w:style>
  <w:style w:type="paragraph" w:customStyle="1" w:styleId="p175">
    <w:name w:val="p175"/>
    <w:basedOn w:val="a"/>
    <w:rsid w:val="00701ABA"/>
    <w:pPr>
      <w:spacing w:before="100" w:beforeAutospacing="1" w:after="100" w:afterAutospacing="1" w:line="240" w:lineRule="auto"/>
    </w:pPr>
    <w:rPr>
      <w:rFonts w:ascii="Times New Roman" w:hAnsi="Times New Roman"/>
      <w:sz w:val="24"/>
      <w:szCs w:val="24"/>
    </w:rPr>
  </w:style>
  <w:style w:type="paragraph" w:customStyle="1" w:styleId="p176">
    <w:name w:val="p176"/>
    <w:basedOn w:val="a"/>
    <w:rsid w:val="00701ABA"/>
    <w:pPr>
      <w:spacing w:before="100" w:beforeAutospacing="1" w:after="100" w:afterAutospacing="1" w:line="240" w:lineRule="auto"/>
    </w:pPr>
    <w:rPr>
      <w:rFonts w:ascii="Times New Roman" w:hAnsi="Times New Roman"/>
      <w:sz w:val="24"/>
      <w:szCs w:val="24"/>
    </w:rPr>
  </w:style>
  <w:style w:type="character" w:customStyle="1" w:styleId="ft62">
    <w:name w:val="ft62"/>
    <w:basedOn w:val="a0"/>
    <w:rsid w:val="00701ABA"/>
  </w:style>
  <w:style w:type="character" w:customStyle="1" w:styleId="ft63">
    <w:name w:val="ft63"/>
    <w:basedOn w:val="a0"/>
    <w:rsid w:val="00701ABA"/>
  </w:style>
  <w:style w:type="character" w:customStyle="1" w:styleId="ft64">
    <w:name w:val="ft64"/>
    <w:basedOn w:val="a0"/>
    <w:rsid w:val="00701ABA"/>
  </w:style>
  <w:style w:type="character" w:customStyle="1" w:styleId="ft65">
    <w:name w:val="ft65"/>
    <w:basedOn w:val="a0"/>
    <w:rsid w:val="00701ABA"/>
  </w:style>
  <w:style w:type="character" w:customStyle="1" w:styleId="ft66">
    <w:name w:val="ft66"/>
    <w:basedOn w:val="a0"/>
    <w:rsid w:val="00701ABA"/>
  </w:style>
</w:styles>
</file>

<file path=word/webSettings.xml><?xml version="1.0" encoding="utf-8"?>
<w:webSettings xmlns:r="http://schemas.openxmlformats.org/officeDocument/2006/relationships" xmlns:w="http://schemas.openxmlformats.org/wordprocessingml/2006/main">
  <w:divs>
    <w:div w:id="275449795">
      <w:bodyDiv w:val="1"/>
      <w:marLeft w:val="0"/>
      <w:marRight w:val="0"/>
      <w:marTop w:val="0"/>
      <w:marBottom w:val="0"/>
      <w:divBdr>
        <w:top w:val="none" w:sz="0" w:space="0" w:color="auto"/>
        <w:left w:val="none" w:sz="0" w:space="0" w:color="auto"/>
        <w:bottom w:val="none" w:sz="0" w:space="0" w:color="auto"/>
        <w:right w:val="none" w:sz="0" w:space="0" w:color="auto"/>
      </w:divBdr>
    </w:div>
    <w:div w:id="673146956">
      <w:bodyDiv w:val="1"/>
      <w:marLeft w:val="0"/>
      <w:marRight w:val="0"/>
      <w:marTop w:val="0"/>
      <w:marBottom w:val="0"/>
      <w:divBdr>
        <w:top w:val="none" w:sz="0" w:space="0" w:color="auto"/>
        <w:left w:val="none" w:sz="0" w:space="0" w:color="auto"/>
        <w:bottom w:val="none" w:sz="0" w:space="0" w:color="auto"/>
        <w:right w:val="none" w:sz="0" w:space="0" w:color="auto"/>
      </w:divBdr>
    </w:div>
    <w:div w:id="725102456">
      <w:bodyDiv w:val="1"/>
      <w:marLeft w:val="0"/>
      <w:marRight w:val="0"/>
      <w:marTop w:val="0"/>
      <w:marBottom w:val="0"/>
      <w:divBdr>
        <w:top w:val="none" w:sz="0" w:space="0" w:color="auto"/>
        <w:left w:val="none" w:sz="0" w:space="0" w:color="auto"/>
        <w:bottom w:val="none" w:sz="0" w:space="0" w:color="auto"/>
        <w:right w:val="none" w:sz="0" w:space="0" w:color="auto"/>
      </w:divBdr>
    </w:div>
    <w:div w:id="852256862">
      <w:bodyDiv w:val="1"/>
      <w:marLeft w:val="0"/>
      <w:marRight w:val="0"/>
      <w:marTop w:val="0"/>
      <w:marBottom w:val="0"/>
      <w:divBdr>
        <w:top w:val="none" w:sz="0" w:space="0" w:color="auto"/>
        <w:left w:val="none" w:sz="0" w:space="0" w:color="auto"/>
        <w:bottom w:val="none" w:sz="0" w:space="0" w:color="auto"/>
        <w:right w:val="none" w:sz="0" w:space="0" w:color="auto"/>
      </w:divBdr>
    </w:div>
    <w:div w:id="952444107">
      <w:bodyDiv w:val="1"/>
      <w:marLeft w:val="0"/>
      <w:marRight w:val="0"/>
      <w:marTop w:val="0"/>
      <w:marBottom w:val="0"/>
      <w:divBdr>
        <w:top w:val="none" w:sz="0" w:space="0" w:color="auto"/>
        <w:left w:val="none" w:sz="0" w:space="0" w:color="auto"/>
        <w:bottom w:val="none" w:sz="0" w:space="0" w:color="auto"/>
        <w:right w:val="none" w:sz="0" w:space="0" w:color="auto"/>
      </w:divBdr>
    </w:div>
    <w:div w:id="1070428072">
      <w:bodyDiv w:val="1"/>
      <w:marLeft w:val="0"/>
      <w:marRight w:val="0"/>
      <w:marTop w:val="0"/>
      <w:marBottom w:val="0"/>
      <w:divBdr>
        <w:top w:val="none" w:sz="0" w:space="0" w:color="auto"/>
        <w:left w:val="none" w:sz="0" w:space="0" w:color="auto"/>
        <w:bottom w:val="none" w:sz="0" w:space="0" w:color="auto"/>
        <w:right w:val="none" w:sz="0" w:space="0" w:color="auto"/>
      </w:divBdr>
    </w:div>
    <w:div w:id="1141000747">
      <w:bodyDiv w:val="1"/>
      <w:marLeft w:val="0"/>
      <w:marRight w:val="0"/>
      <w:marTop w:val="0"/>
      <w:marBottom w:val="0"/>
      <w:divBdr>
        <w:top w:val="none" w:sz="0" w:space="0" w:color="auto"/>
        <w:left w:val="none" w:sz="0" w:space="0" w:color="auto"/>
        <w:bottom w:val="none" w:sz="0" w:space="0" w:color="auto"/>
        <w:right w:val="none" w:sz="0" w:space="0" w:color="auto"/>
      </w:divBdr>
      <w:divsChild>
        <w:div w:id="1728071073">
          <w:marLeft w:val="0"/>
          <w:marRight w:val="0"/>
          <w:marTop w:val="0"/>
          <w:marBottom w:val="0"/>
          <w:divBdr>
            <w:top w:val="none" w:sz="0" w:space="0" w:color="auto"/>
            <w:left w:val="none" w:sz="0" w:space="0" w:color="auto"/>
            <w:bottom w:val="none" w:sz="0" w:space="0" w:color="auto"/>
            <w:right w:val="none" w:sz="0" w:space="0" w:color="auto"/>
          </w:divBdr>
        </w:div>
        <w:div w:id="519584554">
          <w:marLeft w:val="0"/>
          <w:marRight w:val="0"/>
          <w:marTop w:val="0"/>
          <w:marBottom w:val="0"/>
          <w:divBdr>
            <w:top w:val="none" w:sz="0" w:space="0" w:color="auto"/>
            <w:left w:val="none" w:sz="0" w:space="0" w:color="auto"/>
            <w:bottom w:val="none" w:sz="0" w:space="0" w:color="auto"/>
            <w:right w:val="none" w:sz="0" w:space="0" w:color="auto"/>
          </w:divBdr>
          <w:divsChild>
            <w:div w:id="13450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3078">
      <w:bodyDiv w:val="1"/>
      <w:marLeft w:val="0"/>
      <w:marRight w:val="0"/>
      <w:marTop w:val="0"/>
      <w:marBottom w:val="0"/>
      <w:divBdr>
        <w:top w:val="none" w:sz="0" w:space="0" w:color="auto"/>
        <w:left w:val="none" w:sz="0" w:space="0" w:color="auto"/>
        <w:bottom w:val="none" w:sz="0" w:space="0" w:color="auto"/>
        <w:right w:val="none" w:sz="0" w:space="0" w:color="auto"/>
      </w:divBdr>
      <w:divsChild>
        <w:div w:id="1172334770">
          <w:marLeft w:val="0"/>
          <w:marRight w:val="0"/>
          <w:marTop w:val="0"/>
          <w:marBottom w:val="0"/>
          <w:divBdr>
            <w:top w:val="none" w:sz="0" w:space="0" w:color="auto"/>
            <w:left w:val="none" w:sz="0" w:space="0" w:color="auto"/>
            <w:bottom w:val="none" w:sz="0" w:space="0" w:color="auto"/>
            <w:right w:val="none" w:sz="0" w:space="0" w:color="auto"/>
          </w:divBdr>
        </w:div>
        <w:div w:id="281234874">
          <w:marLeft w:val="0"/>
          <w:marRight w:val="0"/>
          <w:marTop w:val="0"/>
          <w:marBottom w:val="0"/>
          <w:divBdr>
            <w:top w:val="none" w:sz="0" w:space="0" w:color="auto"/>
            <w:left w:val="none" w:sz="0" w:space="0" w:color="auto"/>
            <w:bottom w:val="none" w:sz="0" w:space="0" w:color="auto"/>
            <w:right w:val="none" w:sz="0" w:space="0" w:color="auto"/>
          </w:divBdr>
        </w:div>
        <w:div w:id="1723476853">
          <w:marLeft w:val="0"/>
          <w:marRight w:val="0"/>
          <w:marTop w:val="0"/>
          <w:marBottom w:val="0"/>
          <w:divBdr>
            <w:top w:val="none" w:sz="0" w:space="0" w:color="auto"/>
            <w:left w:val="none" w:sz="0" w:space="0" w:color="auto"/>
            <w:bottom w:val="none" w:sz="0" w:space="0" w:color="auto"/>
            <w:right w:val="none" w:sz="0" w:space="0" w:color="auto"/>
          </w:divBdr>
        </w:div>
        <w:div w:id="225654354">
          <w:marLeft w:val="0"/>
          <w:marRight w:val="0"/>
          <w:marTop w:val="0"/>
          <w:marBottom w:val="0"/>
          <w:divBdr>
            <w:top w:val="none" w:sz="0" w:space="0" w:color="auto"/>
            <w:left w:val="none" w:sz="0" w:space="0" w:color="auto"/>
            <w:bottom w:val="none" w:sz="0" w:space="0" w:color="auto"/>
            <w:right w:val="none" w:sz="0" w:space="0" w:color="auto"/>
          </w:divBdr>
          <w:divsChild>
            <w:div w:id="991762471">
              <w:marLeft w:val="0"/>
              <w:marRight w:val="0"/>
              <w:marTop w:val="0"/>
              <w:marBottom w:val="0"/>
              <w:divBdr>
                <w:top w:val="none" w:sz="0" w:space="0" w:color="auto"/>
                <w:left w:val="none" w:sz="0" w:space="0" w:color="auto"/>
                <w:bottom w:val="none" w:sz="0" w:space="0" w:color="auto"/>
                <w:right w:val="none" w:sz="0" w:space="0" w:color="auto"/>
              </w:divBdr>
            </w:div>
          </w:divsChild>
        </w:div>
        <w:div w:id="931551565">
          <w:marLeft w:val="0"/>
          <w:marRight w:val="0"/>
          <w:marTop w:val="0"/>
          <w:marBottom w:val="0"/>
          <w:divBdr>
            <w:top w:val="none" w:sz="0" w:space="0" w:color="auto"/>
            <w:left w:val="none" w:sz="0" w:space="0" w:color="auto"/>
            <w:bottom w:val="none" w:sz="0" w:space="0" w:color="auto"/>
            <w:right w:val="none" w:sz="0" w:space="0" w:color="auto"/>
          </w:divBdr>
          <w:divsChild>
            <w:div w:id="1835603541">
              <w:marLeft w:val="0"/>
              <w:marRight w:val="0"/>
              <w:marTop w:val="0"/>
              <w:marBottom w:val="0"/>
              <w:divBdr>
                <w:top w:val="none" w:sz="0" w:space="0" w:color="auto"/>
                <w:left w:val="none" w:sz="0" w:space="0" w:color="auto"/>
                <w:bottom w:val="none" w:sz="0" w:space="0" w:color="auto"/>
                <w:right w:val="none" w:sz="0" w:space="0" w:color="auto"/>
              </w:divBdr>
            </w:div>
          </w:divsChild>
        </w:div>
        <w:div w:id="806706841">
          <w:marLeft w:val="0"/>
          <w:marRight w:val="0"/>
          <w:marTop w:val="0"/>
          <w:marBottom w:val="0"/>
          <w:divBdr>
            <w:top w:val="none" w:sz="0" w:space="0" w:color="auto"/>
            <w:left w:val="none" w:sz="0" w:space="0" w:color="auto"/>
            <w:bottom w:val="none" w:sz="0" w:space="0" w:color="auto"/>
            <w:right w:val="none" w:sz="0" w:space="0" w:color="auto"/>
          </w:divBdr>
          <w:divsChild>
            <w:div w:id="327755650">
              <w:marLeft w:val="0"/>
              <w:marRight w:val="0"/>
              <w:marTop w:val="0"/>
              <w:marBottom w:val="0"/>
              <w:divBdr>
                <w:top w:val="none" w:sz="0" w:space="0" w:color="auto"/>
                <w:left w:val="none" w:sz="0" w:space="0" w:color="auto"/>
                <w:bottom w:val="none" w:sz="0" w:space="0" w:color="auto"/>
                <w:right w:val="none" w:sz="0" w:space="0" w:color="auto"/>
              </w:divBdr>
            </w:div>
          </w:divsChild>
        </w:div>
        <w:div w:id="704062788">
          <w:marLeft w:val="0"/>
          <w:marRight w:val="0"/>
          <w:marTop w:val="0"/>
          <w:marBottom w:val="0"/>
          <w:divBdr>
            <w:top w:val="none" w:sz="0" w:space="0" w:color="auto"/>
            <w:left w:val="none" w:sz="0" w:space="0" w:color="auto"/>
            <w:bottom w:val="none" w:sz="0" w:space="0" w:color="auto"/>
            <w:right w:val="none" w:sz="0" w:space="0" w:color="auto"/>
          </w:divBdr>
        </w:div>
        <w:div w:id="1046946620">
          <w:marLeft w:val="0"/>
          <w:marRight w:val="0"/>
          <w:marTop w:val="0"/>
          <w:marBottom w:val="0"/>
          <w:divBdr>
            <w:top w:val="none" w:sz="0" w:space="0" w:color="auto"/>
            <w:left w:val="none" w:sz="0" w:space="0" w:color="auto"/>
            <w:bottom w:val="none" w:sz="0" w:space="0" w:color="auto"/>
            <w:right w:val="none" w:sz="0" w:space="0" w:color="auto"/>
          </w:divBdr>
          <w:divsChild>
            <w:div w:id="968248217">
              <w:marLeft w:val="0"/>
              <w:marRight w:val="0"/>
              <w:marTop w:val="0"/>
              <w:marBottom w:val="0"/>
              <w:divBdr>
                <w:top w:val="none" w:sz="0" w:space="0" w:color="auto"/>
                <w:left w:val="none" w:sz="0" w:space="0" w:color="auto"/>
                <w:bottom w:val="none" w:sz="0" w:space="0" w:color="auto"/>
                <w:right w:val="none" w:sz="0" w:space="0" w:color="auto"/>
              </w:divBdr>
            </w:div>
          </w:divsChild>
        </w:div>
        <w:div w:id="1368872962">
          <w:marLeft w:val="0"/>
          <w:marRight w:val="0"/>
          <w:marTop w:val="0"/>
          <w:marBottom w:val="0"/>
          <w:divBdr>
            <w:top w:val="none" w:sz="0" w:space="0" w:color="auto"/>
            <w:left w:val="none" w:sz="0" w:space="0" w:color="auto"/>
            <w:bottom w:val="none" w:sz="0" w:space="0" w:color="auto"/>
            <w:right w:val="none" w:sz="0" w:space="0" w:color="auto"/>
          </w:divBdr>
        </w:div>
        <w:div w:id="452599706">
          <w:marLeft w:val="0"/>
          <w:marRight w:val="0"/>
          <w:marTop w:val="0"/>
          <w:marBottom w:val="0"/>
          <w:divBdr>
            <w:top w:val="none" w:sz="0" w:space="0" w:color="auto"/>
            <w:left w:val="none" w:sz="0" w:space="0" w:color="auto"/>
            <w:bottom w:val="none" w:sz="0" w:space="0" w:color="auto"/>
            <w:right w:val="none" w:sz="0" w:space="0" w:color="auto"/>
          </w:divBdr>
          <w:divsChild>
            <w:div w:id="1735393844">
              <w:marLeft w:val="0"/>
              <w:marRight w:val="0"/>
              <w:marTop w:val="0"/>
              <w:marBottom w:val="0"/>
              <w:divBdr>
                <w:top w:val="none" w:sz="0" w:space="0" w:color="auto"/>
                <w:left w:val="none" w:sz="0" w:space="0" w:color="auto"/>
                <w:bottom w:val="none" w:sz="0" w:space="0" w:color="auto"/>
                <w:right w:val="none" w:sz="0" w:space="0" w:color="auto"/>
              </w:divBdr>
            </w:div>
          </w:divsChild>
        </w:div>
        <w:div w:id="1804998965">
          <w:marLeft w:val="0"/>
          <w:marRight w:val="0"/>
          <w:marTop w:val="0"/>
          <w:marBottom w:val="0"/>
          <w:divBdr>
            <w:top w:val="none" w:sz="0" w:space="0" w:color="auto"/>
            <w:left w:val="none" w:sz="0" w:space="0" w:color="auto"/>
            <w:bottom w:val="none" w:sz="0" w:space="0" w:color="auto"/>
            <w:right w:val="none" w:sz="0" w:space="0" w:color="auto"/>
          </w:divBdr>
          <w:divsChild>
            <w:div w:id="1980259848">
              <w:marLeft w:val="0"/>
              <w:marRight w:val="0"/>
              <w:marTop w:val="0"/>
              <w:marBottom w:val="0"/>
              <w:divBdr>
                <w:top w:val="none" w:sz="0" w:space="0" w:color="auto"/>
                <w:left w:val="none" w:sz="0" w:space="0" w:color="auto"/>
                <w:bottom w:val="none" w:sz="0" w:space="0" w:color="auto"/>
                <w:right w:val="none" w:sz="0" w:space="0" w:color="auto"/>
              </w:divBdr>
            </w:div>
          </w:divsChild>
        </w:div>
        <w:div w:id="853495831">
          <w:marLeft w:val="0"/>
          <w:marRight w:val="0"/>
          <w:marTop w:val="0"/>
          <w:marBottom w:val="0"/>
          <w:divBdr>
            <w:top w:val="none" w:sz="0" w:space="0" w:color="auto"/>
            <w:left w:val="none" w:sz="0" w:space="0" w:color="auto"/>
            <w:bottom w:val="none" w:sz="0" w:space="0" w:color="auto"/>
            <w:right w:val="none" w:sz="0" w:space="0" w:color="auto"/>
          </w:divBdr>
          <w:divsChild>
            <w:div w:id="411583841">
              <w:marLeft w:val="0"/>
              <w:marRight w:val="0"/>
              <w:marTop w:val="0"/>
              <w:marBottom w:val="0"/>
              <w:divBdr>
                <w:top w:val="none" w:sz="0" w:space="0" w:color="auto"/>
                <w:left w:val="none" w:sz="0" w:space="0" w:color="auto"/>
                <w:bottom w:val="none" w:sz="0" w:space="0" w:color="auto"/>
                <w:right w:val="none" w:sz="0" w:space="0" w:color="auto"/>
              </w:divBdr>
            </w:div>
          </w:divsChild>
        </w:div>
        <w:div w:id="373040443">
          <w:marLeft w:val="0"/>
          <w:marRight w:val="0"/>
          <w:marTop w:val="0"/>
          <w:marBottom w:val="0"/>
          <w:divBdr>
            <w:top w:val="none" w:sz="0" w:space="0" w:color="auto"/>
            <w:left w:val="none" w:sz="0" w:space="0" w:color="auto"/>
            <w:bottom w:val="none" w:sz="0" w:space="0" w:color="auto"/>
            <w:right w:val="none" w:sz="0" w:space="0" w:color="auto"/>
          </w:divBdr>
        </w:div>
        <w:div w:id="1600290767">
          <w:marLeft w:val="0"/>
          <w:marRight w:val="0"/>
          <w:marTop w:val="0"/>
          <w:marBottom w:val="0"/>
          <w:divBdr>
            <w:top w:val="none" w:sz="0" w:space="0" w:color="auto"/>
            <w:left w:val="none" w:sz="0" w:space="0" w:color="auto"/>
            <w:bottom w:val="none" w:sz="0" w:space="0" w:color="auto"/>
            <w:right w:val="none" w:sz="0" w:space="0" w:color="auto"/>
          </w:divBdr>
        </w:div>
        <w:div w:id="13651717">
          <w:marLeft w:val="0"/>
          <w:marRight w:val="0"/>
          <w:marTop w:val="0"/>
          <w:marBottom w:val="0"/>
          <w:divBdr>
            <w:top w:val="none" w:sz="0" w:space="0" w:color="auto"/>
            <w:left w:val="none" w:sz="0" w:space="0" w:color="auto"/>
            <w:bottom w:val="none" w:sz="0" w:space="0" w:color="auto"/>
            <w:right w:val="none" w:sz="0" w:space="0" w:color="auto"/>
          </w:divBdr>
          <w:divsChild>
            <w:div w:id="1386492611">
              <w:marLeft w:val="0"/>
              <w:marRight w:val="0"/>
              <w:marTop w:val="0"/>
              <w:marBottom w:val="0"/>
              <w:divBdr>
                <w:top w:val="none" w:sz="0" w:space="0" w:color="auto"/>
                <w:left w:val="none" w:sz="0" w:space="0" w:color="auto"/>
                <w:bottom w:val="none" w:sz="0" w:space="0" w:color="auto"/>
                <w:right w:val="none" w:sz="0" w:space="0" w:color="auto"/>
              </w:divBdr>
            </w:div>
          </w:divsChild>
        </w:div>
        <w:div w:id="113715298">
          <w:marLeft w:val="0"/>
          <w:marRight w:val="0"/>
          <w:marTop w:val="0"/>
          <w:marBottom w:val="0"/>
          <w:divBdr>
            <w:top w:val="none" w:sz="0" w:space="0" w:color="auto"/>
            <w:left w:val="none" w:sz="0" w:space="0" w:color="auto"/>
            <w:bottom w:val="none" w:sz="0" w:space="0" w:color="auto"/>
            <w:right w:val="none" w:sz="0" w:space="0" w:color="auto"/>
          </w:divBdr>
        </w:div>
        <w:div w:id="790321904">
          <w:marLeft w:val="0"/>
          <w:marRight w:val="0"/>
          <w:marTop w:val="0"/>
          <w:marBottom w:val="0"/>
          <w:divBdr>
            <w:top w:val="none" w:sz="0" w:space="0" w:color="auto"/>
            <w:left w:val="none" w:sz="0" w:space="0" w:color="auto"/>
            <w:bottom w:val="none" w:sz="0" w:space="0" w:color="auto"/>
            <w:right w:val="none" w:sz="0" w:space="0" w:color="auto"/>
          </w:divBdr>
          <w:divsChild>
            <w:div w:id="1468668344">
              <w:marLeft w:val="0"/>
              <w:marRight w:val="0"/>
              <w:marTop w:val="0"/>
              <w:marBottom w:val="0"/>
              <w:divBdr>
                <w:top w:val="none" w:sz="0" w:space="0" w:color="auto"/>
                <w:left w:val="none" w:sz="0" w:space="0" w:color="auto"/>
                <w:bottom w:val="none" w:sz="0" w:space="0" w:color="auto"/>
                <w:right w:val="none" w:sz="0" w:space="0" w:color="auto"/>
              </w:divBdr>
            </w:div>
          </w:divsChild>
        </w:div>
        <w:div w:id="1316570326">
          <w:marLeft w:val="0"/>
          <w:marRight w:val="0"/>
          <w:marTop w:val="0"/>
          <w:marBottom w:val="0"/>
          <w:divBdr>
            <w:top w:val="none" w:sz="0" w:space="0" w:color="auto"/>
            <w:left w:val="none" w:sz="0" w:space="0" w:color="auto"/>
            <w:bottom w:val="none" w:sz="0" w:space="0" w:color="auto"/>
            <w:right w:val="none" w:sz="0" w:space="0" w:color="auto"/>
          </w:divBdr>
        </w:div>
        <w:div w:id="2018385433">
          <w:marLeft w:val="0"/>
          <w:marRight w:val="0"/>
          <w:marTop w:val="0"/>
          <w:marBottom w:val="0"/>
          <w:divBdr>
            <w:top w:val="none" w:sz="0" w:space="0" w:color="auto"/>
            <w:left w:val="none" w:sz="0" w:space="0" w:color="auto"/>
            <w:bottom w:val="none" w:sz="0" w:space="0" w:color="auto"/>
            <w:right w:val="none" w:sz="0" w:space="0" w:color="auto"/>
          </w:divBdr>
          <w:divsChild>
            <w:div w:id="1793355200">
              <w:marLeft w:val="0"/>
              <w:marRight w:val="0"/>
              <w:marTop w:val="0"/>
              <w:marBottom w:val="0"/>
              <w:divBdr>
                <w:top w:val="none" w:sz="0" w:space="0" w:color="auto"/>
                <w:left w:val="none" w:sz="0" w:space="0" w:color="auto"/>
                <w:bottom w:val="none" w:sz="0" w:space="0" w:color="auto"/>
                <w:right w:val="none" w:sz="0" w:space="0" w:color="auto"/>
              </w:divBdr>
            </w:div>
          </w:divsChild>
        </w:div>
        <w:div w:id="1950235298">
          <w:marLeft w:val="0"/>
          <w:marRight w:val="0"/>
          <w:marTop w:val="0"/>
          <w:marBottom w:val="0"/>
          <w:divBdr>
            <w:top w:val="none" w:sz="0" w:space="0" w:color="auto"/>
            <w:left w:val="none" w:sz="0" w:space="0" w:color="auto"/>
            <w:bottom w:val="none" w:sz="0" w:space="0" w:color="auto"/>
            <w:right w:val="none" w:sz="0" w:space="0" w:color="auto"/>
          </w:divBdr>
          <w:divsChild>
            <w:div w:id="772166344">
              <w:marLeft w:val="0"/>
              <w:marRight w:val="0"/>
              <w:marTop w:val="0"/>
              <w:marBottom w:val="0"/>
              <w:divBdr>
                <w:top w:val="none" w:sz="0" w:space="0" w:color="auto"/>
                <w:left w:val="none" w:sz="0" w:space="0" w:color="auto"/>
                <w:bottom w:val="none" w:sz="0" w:space="0" w:color="auto"/>
                <w:right w:val="none" w:sz="0" w:space="0" w:color="auto"/>
              </w:divBdr>
            </w:div>
          </w:divsChild>
        </w:div>
        <w:div w:id="47186489">
          <w:marLeft w:val="0"/>
          <w:marRight w:val="0"/>
          <w:marTop w:val="0"/>
          <w:marBottom w:val="0"/>
          <w:divBdr>
            <w:top w:val="none" w:sz="0" w:space="0" w:color="auto"/>
            <w:left w:val="none" w:sz="0" w:space="0" w:color="auto"/>
            <w:bottom w:val="none" w:sz="0" w:space="0" w:color="auto"/>
            <w:right w:val="none" w:sz="0" w:space="0" w:color="auto"/>
          </w:divBdr>
        </w:div>
        <w:div w:id="1295060949">
          <w:marLeft w:val="0"/>
          <w:marRight w:val="0"/>
          <w:marTop w:val="0"/>
          <w:marBottom w:val="0"/>
          <w:divBdr>
            <w:top w:val="none" w:sz="0" w:space="0" w:color="auto"/>
            <w:left w:val="none" w:sz="0" w:space="0" w:color="auto"/>
            <w:bottom w:val="none" w:sz="0" w:space="0" w:color="auto"/>
            <w:right w:val="none" w:sz="0" w:space="0" w:color="auto"/>
          </w:divBdr>
          <w:divsChild>
            <w:div w:id="1230922174">
              <w:marLeft w:val="0"/>
              <w:marRight w:val="0"/>
              <w:marTop w:val="0"/>
              <w:marBottom w:val="0"/>
              <w:divBdr>
                <w:top w:val="none" w:sz="0" w:space="0" w:color="auto"/>
                <w:left w:val="none" w:sz="0" w:space="0" w:color="auto"/>
                <w:bottom w:val="none" w:sz="0" w:space="0" w:color="auto"/>
                <w:right w:val="none" w:sz="0" w:space="0" w:color="auto"/>
              </w:divBdr>
            </w:div>
          </w:divsChild>
        </w:div>
        <w:div w:id="2042657396">
          <w:marLeft w:val="0"/>
          <w:marRight w:val="0"/>
          <w:marTop w:val="0"/>
          <w:marBottom w:val="0"/>
          <w:divBdr>
            <w:top w:val="none" w:sz="0" w:space="0" w:color="auto"/>
            <w:left w:val="none" w:sz="0" w:space="0" w:color="auto"/>
            <w:bottom w:val="none" w:sz="0" w:space="0" w:color="auto"/>
            <w:right w:val="none" w:sz="0" w:space="0" w:color="auto"/>
          </w:divBdr>
        </w:div>
      </w:divsChild>
    </w:div>
    <w:div w:id="1165130014">
      <w:bodyDiv w:val="1"/>
      <w:marLeft w:val="0"/>
      <w:marRight w:val="0"/>
      <w:marTop w:val="0"/>
      <w:marBottom w:val="0"/>
      <w:divBdr>
        <w:top w:val="none" w:sz="0" w:space="0" w:color="auto"/>
        <w:left w:val="none" w:sz="0" w:space="0" w:color="auto"/>
        <w:bottom w:val="none" w:sz="0" w:space="0" w:color="auto"/>
        <w:right w:val="none" w:sz="0" w:space="0" w:color="auto"/>
      </w:divBdr>
      <w:divsChild>
        <w:div w:id="1626349814">
          <w:marLeft w:val="0"/>
          <w:marRight w:val="0"/>
          <w:marTop w:val="0"/>
          <w:marBottom w:val="0"/>
          <w:divBdr>
            <w:top w:val="none" w:sz="0" w:space="0" w:color="auto"/>
            <w:left w:val="none" w:sz="0" w:space="0" w:color="auto"/>
            <w:bottom w:val="none" w:sz="0" w:space="0" w:color="auto"/>
            <w:right w:val="none" w:sz="0" w:space="0" w:color="auto"/>
          </w:divBdr>
          <w:divsChild>
            <w:div w:id="1241866525">
              <w:marLeft w:val="0"/>
              <w:marRight w:val="0"/>
              <w:marTop w:val="0"/>
              <w:marBottom w:val="0"/>
              <w:divBdr>
                <w:top w:val="none" w:sz="0" w:space="0" w:color="auto"/>
                <w:left w:val="none" w:sz="0" w:space="0" w:color="auto"/>
                <w:bottom w:val="none" w:sz="0" w:space="0" w:color="auto"/>
                <w:right w:val="none" w:sz="0" w:space="0" w:color="auto"/>
              </w:divBdr>
              <w:divsChild>
                <w:div w:id="1200974360">
                  <w:marLeft w:val="0"/>
                  <w:marRight w:val="0"/>
                  <w:marTop w:val="0"/>
                  <w:marBottom w:val="0"/>
                  <w:divBdr>
                    <w:top w:val="none" w:sz="0" w:space="0" w:color="auto"/>
                    <w:left w:val="none" w:sz="0" w:space="0" w:color="auto"/>
                    <w:bottom w:val="none" w:sz="0" w:space="0" w:color="auto"/>
                    <w:right w:val="none" w:sz="0" w:space="0" w:color="auto"/>
                  </w:divBdr>
                </w:div>
                <w:div w:id="1172111912">
                  <w:marLeft w:val="0"/>
                  <w:marRight w:val="0"/>
                  <w:marTop w:val="0"/>
                  <w:marBottom w:val="0"/>
                  <w:divBdr>
                    <w:top w:val="none" w:sz="0" w:space="0" w:color="auto"/>
                    <w:left w:val="none" w:sz="0" w:space="0" w:color="auto"/>
                    <w:bottom w:val="none" w:sz="0" w:space="0" w:color="auto"/>
                    <w:right w:val="none" w:sz="0" w:space="0" w:color="auto"/>
                  </w:divBdr>
                </w:div>
              </w:divsChild>
            </w:div>
            <w:div w:id="1027871110">
              <w:marLeft w:val="0"/>
              <w:marRight w:val="0"/>
              <w:marTop w:val="0"/>
              <w:marBottom w:val="0"/>
              <w:divBdr>
                <w:top w:val="none" w:sz="0" w:space="0" w:color="auto"/>
                <w:left w:val="none" w:sz="0" w:space="0" w:color="auto"/>
                <w:bottom w:val="none" w:sz="0" w:space="0" w:color="auto"/>
                <w:right w:val="none" w:sz="0" w:space="0" w:color="auto"/>
              </w:divBdr>
              <w:divsChild>
                <w:div w:id="12775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246">
          <w:marLeft w:val="0"/>
          <w:marRight w:val="0"/>
          <w:marTop w:val="0"/>
          <w:marBottom w:val="0"/>
          <w:divBdr>
            <w:top w:val="none" w:sz="0" w:space="0" w:color="auto"/>
            <w:left w:val="none" w:sz="0" w:space="0" w:color="auto"/>
            <w:bottom w:val="none" w:sz="0" w:space="0" w:color="auto"/>
            <w:right w:val="none" w:sz="0" w:space="0" w:color="auto"/>
          </w:divBdr>
          <w:divsChild>
            <w:div w:id="402486073">
              <w:marLeft w:val="0"/>
              <w:marRight w:val="0"/>
              <w:marTop w:val="0"/>
              <w:marBottom w:val="0"/>
              <w:divBdr>
                <w:top w:val="none" w:sz="0" w:space="0" w:color="auto"/>
                <w:left w:val="none" w:sz="0" w:space="0" w:color="auto"/>
                <w:bottom w:val="none" w:sz="0" w:space="0" w:color="auto"/>
                <w:right w:val="none" w:sz="0" w:space="0" w:color="auto"/>
              </w:divBdr>
            </w:div>
          </w:divsChild>
        </w:div>
        <w:div w:id="2046060278">
          <w:marLeft w:val="0"/>
          <w:marRight w:val="0"/>
          <w:marTop w:val="0"/>
          <w:marBottom w:val="0"/>
          <w:divBdr>
            <w:top w:val="none" w:sz="0" w:space="0" w:color="auto"/>
            <w:left w:val="none" w:sz="0" w:space="0" w:color="auto"/>
            <w:bottom w:val="none" w:sz="0" w:space="0" w:color="auto"/>
            <w:right w:val="none" w:sz="0" w:space="0" w:color="auto"/>
          </w:divBdr>
          <w:divsChild>
            <w:div w:id="758405459">
              <w:marLeft w:val="0"/>
              <w:marRight w:val="0"/>
              <w:marTop w:val="0"/>
              <w:marBottom w:val="0"/>
              <w:divBdr>
                <w:top w:val="none" w:sz="0" w:space="0" w:color="auto"/>
                <w:left w:val="none" w:sz="0" w:space="0" w:color="auto"/>
                <w:bottom w:val="none" w:sz="0" w:space="0" w:color="auto"/>
                <w:right w:val="none" w:sz="0" w:space="0" w:color="auto"/>
              </w:divBdr>
            </w:div>
          </w:divsChild>
        </w:div>
        <w:div w:id="149709696">
          <w:marLeft w:val="0"/>
          <w:marRight w:val="0"/>
          <w:marTop w:val="0"/>
          <w:marBottom w:val="0"/>
          <w:divBdr>
            <w:top w:val="none" w:sz="0" w:space="0" w:color="auto"/>
            <w:left w:val="none" w:sz="0" w:space="0" w:color="auto"/>
            <w:bottom w:val="none" w:sz="0" w:space="0" w:color="auto"/>
            <w:right w:val="none" w:sz="0" w:space="0" w:color="auto"/>
          </w:divBdr>
        </w:div>
      </w:divsChild>
    </w:div>
    <w:div w:id="1274091543">
      <w:bodyDiv w:val="1"/>
      <w:marLeft w:val="0"/>
      <w:marRight w:val="0"/>
      <w:marTop w:val="0"/>
      <w:marBottom w:val="0"/>
      <w:divBdr>
        <w:top w:val="none" w:sz="0" w:space="0" w:color="auto"/>
        <w:left w:val="none" w:sz="0" w:space="0" w:color="auto"/>
        <w:bottom w:val="none" w:sz="0" w:space="0" w:color="auto"/>
        <w:right w:val="none" w:sz="0" w:space="0" w:color="auto"/>
      </w:divBdr>
      <w:divsChild>
        <w:div w:id="848642313">
          <w:marLeft w:val="0"/>
          <w:marRight w:val="0"/>
          <w:marTop w:val="0"/>
          <w:marBottom w:val="0"/>
          <w:divBdr>
            <w:top w:val="none" w:sz="0" w:space="0" w:color="auto"/>
            <w:left w:val="none" w:sz="0" w:space="0" w:color="auto"/>
            <w:bottom w:val="none" w:sz="0" w:space="0" w:color="auto"/>
            <w:right w:val="none" w:sz="0" w:space="0" w:color="auto"/>
          </w:divBdr>
        </w:div>
        <w:div w:id="230190685">
          <w:marLeft w:val="0"/>
          <w:marRight w:val="0"/>
          <w:marTop w:val="0"/>
          <w:marBottom w:val="0"/>
          <w:divBdr>
            <w:top w:val="none" w:sz="0" w:space="0" w:color="auto"/>
            <w:left w:val="none" w:sz="0" w:space="0" w:color="auto"/>
            <w:bottom w:val="none" w:sz="0" w:space="0" w:color="auto"/>
            <w:right w:val="none" w:sz="0" w:space="0" w:color="auto"/>
          </w:divBdr>
        </w:div>
        <w:div w:id="26571168">
          <w:marLeft w:val="0"/>
          <w:marRight w:val="0"/>
          <w:marTop w:val="0"/>
          <w:marBottom w:val="0"/>
          <w:divBdr>
            <w:top w:val="none" w:sz="0" w:space="0" w:color="auto"/>
            <w:left w:val="none" w:sz="0" w:space="0" w:color="auto"/>
            <w:bottom w:val="none" w:sz="0" w:space="0" w:color="auto"/>
            <w:right w:val="none" w:sz="0" w:space="0" w:color="auto"/>
          </w:divBdr>
        </w:div>
        <w:div w:id="823468754">
          <w:marLeft w:val="0"/>
          <w:marRight w:val="0"/>
          <w:marTop w:val="0"/>
          <w:marBottom w:val="0"/>
          <w:divBdr>
            <w:top w:val="none" w:sz="0" w:space="0" w:color="auto"/>
            <w:left w:val="none" w:sz="0" w:space="0" w:color="auto"/>
            <w:bottom w:val="none" w:sz="0" w:space="0" w:color="auto"/>
            <w:right w:val="none" w:sz="0" w:space="0" w:color="auto"/>
          </w:divBdr>
        </w:div>
        <w:div w:id="1791702158">
          <w:marLeft w:val="0"/>
          <w:marRight w:val="0"/>
          <w:marTop w:val="0"/>
          <w:marBottom w:val="0"/>
          <w:divBdr>
            <w:top w:val="none" w:sz="0" w:space="0" w:color="auto"/>
            <w:left w:val="none" w:sz="0" w:space="0" w:color="auto"/>
            <w:bottom w:val="none" w:sz="0" w:space="0" w:color="auto"/>
            <w:right w:val="none" w:sz="0" w:space="0" w:color="auto"/>
          </w:divBdr>
        </w:div>
        <w:div w:id="1261063671">
          <w:marLeft w:val="0"/>
          <w:marRight w:val="0"/>
          <w:marTop w:val="0"/>
          <w:marBottom w:val="0"/>
          <w:divBdr>
            <w:top w:val="none" w:sz="0" w:space="0" w:color="auto"/>
            <w:left w:val="none" w:sz="0" w:space="0" w:color="auto"/>
            <w:bottom w:val="none" w:sz="0" w:space="0" w:color="auto"/>
            <w:right w:val="none" w:sz="0" w:space="0" w:color="auto"/>
          </w:divBdr>
        </w:div>
        <w:div w:id="466628209">
          <w:marLeft w:val="0"/>
          <w:marRight w:val="0"/>
          <w:marTop w:val="0"/>
          <w:marBottom w:val="0"/>
          <w:divBdr>
            <w:top w:val="none" w:sz="0" w:space="0" w:color="auto"/>
            <w:left w:val="none" w:sz="0" w:space="0" w:color="auto"/>
            <w:bottom w:val="none" w:sz="0" w:space="0" w:color="auto"/>
            <w:right w:val="none" w:sz="0" w:space="0" w:color="auto"/>
          </w:divBdr>
        </w:div>
        <w:div w:id="926573156">
          <w:marLeft w:val="0"/>
          <w:marRight w:val="0"/>
          <w:marTop w:val="0"/>
          <w:marBottom w:val="0"/>
          <w:divBdr>
            <w:top w:val="none" w:sz="0" w:space="0" w:color="auto"/>
            <w:left w:val="none" w:sz="0" w:space="0" w:color="auto"/>
            <w:bottom w:val="none" w:sz="0" w:space="0" w:color="auto"/>
            <w:right w:val="none" w:sz="0" w:space="0" w:color="auto"/>
          </w:divBdr>
        </w:div>
        <w:div w:id="891042357">
          <w:marLeft w:val="0"/>
          <w:marRight w:val="0"/>
          <w:marTop w:val="0"/>
          <w:marBottom w:val="0"/>
          <w:divBdr>
            <w:top w:val="none" w:sz="0" w:space="0" w:color="auto"/>
            <w:left w:val="none" w:sz="0" w:space="0" w:color="auto"/>
            <w:bottom w:val="none" w:sz="0" w:space="0" w:color="auto"/>
            <w:right w:val="none" w:sz="0" w:space="0" w:color="auto"/>
          </w:divBdr>
        </w:div>
        <w:div w:id="706878388">
          <w:marLeft w:val="0"/>
          <w:marRight w:val="0"/>
          <w:marTop w:val="0"/>
          <w:marBottom w:val="0"/>
          <w:divBdr>
            <w:top w:val="none" w:sz="0" w:space="0" w:color="auto"/>
            <w:left w:val="none" w:sz="0" w:space="0" w:color="auto"/>
            <w:bottom w:val="none" w:sz="0" w:space="0" w:color="auto"/>
            <w:right w:val="none" w:sz="0" w:space="0" w:color="auto"/>
          </w:divBdr>
        </w:div>
        <w:div w:id="1234506140">
          <w:marLeft w:val="0"/>
          <w:marRight w:val="0"/>
          <w:marTop w:val="0"/>
          <w:marBottom w:val="0"/>
          <w:divBdr>
            <w:top w:val="none" w:sz="0" w:space="0" w:color="auto"/>
            <w:left w:val="none" w:sz="0" w:space="0" w:color="auto"/>
            <w:bottom w:val="none" w:sz="0" w:space="0" w:color="auto"/>
            <w:right w:val="none" w:sz="0" w:space="0" w:color="auto"/>
          </w:divBdr>
        </w:div>
        <w:div w:id="604574677">
          <w:marLeft w:val="0"/>
          <w:marRight w:val="0"/>
          <w:marTop w:val="0"/>
          <w:marBottom w:val="0"/>
          <w:divBdr>
            <w:top w:val="none" w:sz="0" w:space="0" w:color="auto"/>
            <w:left w:val="none" w:sz="0" w:space="0" w:color="auto"/>
            <w:bottom w:val="none" w:sz="0" w:space="0" w:color="auto"/>
            <w:right w:val="none" w:sz="0" w:space="0" w:color="auto"/>
          </w:divBdr>
        </w:div>
        <w:div w:id="1539463742">
          <w:marLeft w:val="0"/>
          <w:marRight w:val="0"/>
          <w:marTop w:val="0"/>
          <w:marBottom w:val="0"/>
          <w:divBdr>
            <w:top w:val="none" w:sz="0" w:space="0" w:color="auto"/>
            <w:left w:val="none" w:sz="0" w:space="0" w:color="auto"/>
            <w:bottom w:val="none" w:sz="0" w:space="0" w:color="auto"/>
            <w:right w:val="none" w:sz="0" w:space="0" w:color="auto"/>
          </w:divBdr>
        </w:div>
        <w:div w:id="832329943">
          <w:marLeft w:val="0"/>
          <w:marRight w:val="0"/>
          <w:marTop w:val="0"/>
          <w:marBottom w:val="0"/>
          <w:divBdr>
            <w:top w:val="none" w:sz="0" w:space="0" w:color="auto"/>
            <w:left w:val="none" w:sz="0" w:space="0" w:color="auto"/>
            <w:bottom w:val="none" w:sz="0" w:space="0" w:color="auto"/>
            <w:right w:val="none" w:sz="0" w:space="0" w:color="auto"/>
          </w:divBdr>
        </w:div>
        <w:div w:id="1183008520">
          <w:marLeft w:val="0"/>
          <w:marRight w:val="0"/>
          <w:marTop w:val="0"/>
          <w:marBottom w:val="0"/>
          <w:divBdr>
            <w:top w:val="none" w:sz="0" w:space="0" w:color="auto"/>
            <w:left w:val="none" w:sz="0" w:space="0" w:color="auto"/>
            <w:bottom w:val="none" w:sz="0" w:space="0" w:color="auto"/>
            <w:right w:val="none" w:sz="0" w:space="0" w:color="auto"/>
          </w:divBdr>
        </w:div>
        <w:div w:id="446974951">
          <w:marLeft w:val="0"/>
          <w:marRight w:val="0"/>
          <w:marTop w:val="0"/>
          <w:marBottom w:val="0"/>
          <w:divBdr>
            <w:top w:val="none" w:sz="0" w:space="0" w:color="auto"/>
            <w:left w:val="none" w:sz="0" w:space="0" w:color="auto"/>
            <w:bottom w:val="none" w:sz="0" w:space="0" w:color="auto"/>
            <w:right w:val="none" w:sz="0" w:space="0" w:color="auto"/>
          </w:divBdr>
        </w:div>
        <w:div w:id="2020354773">
          <w:marLeft w:val="0"/>
          <w:marRight w:val="0"/>
          <w:marTop w:val="0"/>
          <w:marBottom w:val="0"/>
          <w:divBdr>
            <w:top w:val="none" w:sz="0" w:space="0" w:color="auto"/>
            <w:left w:val="none" w:sz="0" w:space="0" w:color="auto"/>
            <w:bottom w:val="none" w:sz="0" w:space="0" w:color="auto"/>
            <w:right w:val="none" w:sz="0" w:space="0" w:color="auto"/>
          </w:divBdr>
        </w:div>
        <w:div w:id="1301032573">
          <w:marLeft w:val="0"/>
          <w:marRight w:val="0"/>
          <w:marTop w:val="0"/>
          <w:marBottom w:val="0"/>
          <w:divBdr>
            <w:top w:val="none" w:sz="0" w:space="0" w:color="auto"/>
            <w:left w:val="none" w:sz="0" w:space="0" w:color="auto"/>
            <w:bottom w:val="none" w:sz="0" w:space="0" w:color="auto"/>
            <w:right w:val="none" w:sz="0" w:space="0" w:color="auto"/>
          </w:divBdr>
        </w:div>
        <w:div w:id="2123721600">
          <w:marLeft w:val="0"/>
          <w:marRight w:val="0"/>
          <w:marTop w:val="0"/>
          <w:marBottom w:val="0"/>
          <w:divBdr>
            <w:top w:val="none" w:sz="0" w:space="0" w:color="auto"/>
            <w:left w:val="none" w:sz="0" w:space="0" w:color="auto"/>
            <w:bottom w:val="none" w:sz="0" w:space="0" w:color="auto"/>
            <w:right w:val="none" w:sz="0" w:space="0" w:color="auto"/>
          </w:divBdr>
        </w:div>
        <w:div w:id="603271054">
          <w:marLeft w:val="0"/>
          <w:marRight w:val="0"/>
          <w:marTop w:val="0"/>
          <w:marBottom w:val="0"/>
          <w:divBdr>
            <w:top w:val="none" w:sz="0" w:space="0" w:color="auto"/>
            <w:left w:val="none" w:sz="0" w:space="0" w:color="auto"/>
            <w:bottom w:val="none" w:sz="0" w:space="0" w:color="auto"/>
            <w:right w:val="none" w:sz="0" w:space="0" w:color="auto"/>
          </w:divBdr>
        </w:div>
        <w:div w:id="1749304780">
          <w:marLeft w:val="0"/>
          <w:marRight w:val="0"/>
          <w:marTop w:val="0"/>
          <w:marBottom w:val="0"/>
          <w:divBdr>
            <w:top w:val="none" w:sz="0" w:space="0" w:color="auto"/>
            <w:left w:val="none" w:sz="0" w:space="0" w:color="auto"/>
            <w:bottom w:val="none" w:sz="0" w:space="0" w:color="auto"/>
            <w:right w:val="none" w:sz="0" w:space="0" w:color="auto"/>
          </w:divBdr>
        </w:div>
        <w:div w:id="765077971">
          <w:marLeft w:val="0"/>
          <w:marRight w:val="0"/>
          <w:marTop w:val="0"/>
          <w:marBottom w:val="0"/>
          <w:divBdr>
            <w:top w:val="none" w:sz="0" w:space="0" w:color="auto"/>
            <w:left w:val="none" w:sz="0" w:space="0" w:color="auto"/>
            <w:bottom w:val="none" w:sz="0" w:space="0" w:color="auto"/>
            <w:right w:val="none" w:sz="0" w:space="0" w:color="auto"/>
          </w:divBdr>
        </w:div>
        <w:div w:id="167641251">
          <w:marLeft w:val="0"/>
          <w:marRight w:val="0"/>
          <w:marTop w:val="0"/>
          <w:marBottom w:val="0"/>
          <w:divBdr>
            <w:top w:val="none" w:sz="0" w:space="0" w:color="auto"/>
            <w:left w:val="none" w:sz="0" w:space="0" w:color="auto"/>
            <w:bottom w:val="none" w:sz="0" w:space="0" w:color="auto"/>
            <w:right w:val="none" w:sz="0" w:space="0" w:color="auto"/>
          </w:divBdr>
        </w:div>
        <w:div w:id="2113083237">
          <w:marLeft w:val="0"/>
          <w:marRight w:val="0"/>
          <w:marTop w:val="0"/>
          <w:marBottom w:val="0"/>
          <w:divBdr>
            <w:top w:val="none" w:sz="0" w:space="0" w:color="auto"/>
            <w:left w:val="none" w:sz="0" w:space="0" w:color="auto"/>
            <w:bottom w:val="none" w:sz="0" w:space="0" w:color="auto"/>
            <w:right w:val="none" w:sz="0" w:space="0" w:color="auto"/>
          </w:divBdr>
        </w:div>
        <w:div w:id="89398075">
          <w:marLeft w:val="0"/>
          <w:marRight w:val="0"/>
          <w:marTop w:val="0"/>
          <w:marBottom w:val="0"/>
          <w:divBdr>
            <w:top w:val="none" w:sz="0" w:space="0" w:color="auto"/>
            <w:left w:val="none" w:sz="0" w:space="0" w:color="auto"/>
            <w:bottom w:val="none" w:sz="0" w:space="0" w:color="auto"/>
            <w:right w:val="none" w:sz="0" w:space="0" w:color="auto"/>
          </w:divBdr>
        </w:div>
        <w:div w:id="744647966">
          <w:marLeft w:val="0"/>
          <w:marRight w:val="0"/>
          <w:marTop w:val="0"/>
          <w:marBottom w:val="0"/>
          <w:divBdr>
            <w:top w:val="none" w:sz="0" w:space="0" w:color="auto"/>
            <w:left w:val="none" w:sz="0" w:space="0" w:color="auto"/>
            <w:bottom w:val="none" w:sz="0" w:space="0" w:color="auto"/>
            <w:right w:val="none" w:sz="0" w:space="0" w:color="auto"/>
          </w:divBdr>
        </w:div>
        <w:div w:id="989283331">
          <w:marLeft w:val="0"/>
          <w:marRight w:val="0"/>
          <w:marTop w:val="0"/>
          <w:marBottom w:val="0"/>
          <w:divBdr>
            <w:top w:val="none" w:sz="0" w:space="0" w:color="auto"/>
            <w:left w:val="none" w:sz="0" w:space="0" w:color="auto"/>
            <w:bottom w:val="none" w:sz="0" w:space="0" w:color="auto"/>
            <w:right w:val="none" w:sz="0" w:space="0" w:color="auto"/>
          </w:divBdr>
        </w:div>
      </w:divsChild>
    </w:div>
    <w:div w:id="1679962671">
      <w:bodyDiv w:val="1"/>
      <w:marLeft w:val="0"/>
      <w:marRight w:val="0"/>
      <w:marTop w:val="0"/>
      <w:marBottom w:val="0"/>
      <w:divBdr>
        <w:top w:val="none" w:sz="0" w:space="0" w:color="auto"/>
        <w:left w:val="none" w:sz="0" w:space="0" w:color="auto"/>
        <w:bottom w:val="none" w:sz="0" w:space="0" w:color="auto"/>
        <w:right w:val="none" w:sz="0" w:space="0" w:color="auto"/>
      </w:divBdr>
    </w:div>
    <w:div w:id="19511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vk.com/club207453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8</Pages>
  <Words>1687</Words>
  <Characters>9617</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Лабораторная работа № 27 (занятие № 28)</vt:lpstr>
      <vt:lpstr>«Проверка технического состояния аккумуляторных батарей»</vt:lpstr>
    </vt:vector>
  </TitlesOfParts>
  <Company>RePack by SPecialiST</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Seven</cp:lastModifiedBy>
  <cp:revision>79</cp:revision>
  <cp:lastPrinted>2018-04-24T15:30:00Z</cp:lastPrinted>
  <dcterms:created xsi:type="dcterms:W3CDTF">2018-04-24T13:04:00Z</dcterms:created>
  <dcterms:modified xsi:type="dcterms:W3CDTF">2021-11-11T08:55:00Z</dcterms:modified>
</cp:coreProperties>
</file>